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2F" w:rsidRPr="00C202E9" w:rsidRDefault="0075622F" w:rsidP="00C77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22F" w:rsidRPr="00C202E9" w:rsidRDefault="0075622F" w:rsidP="00756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 xml:space="preserve">Suderinta: </w:t>
      </w:r>
    </w:p>
    <w:p w:rsidR="00F22B3B" w:rsidRPr="00C202E9" w:rsidRDefault="0075622F" w:rsidP="00726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>Direktorė Natalija Peganova</w:t>
      </w:r>
    </w:p>
    <w:p w:rsidR="00D13598" w:rsidRDefault="00D13598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23" w:rsidRPr="00C202E9" w:rsidRDefault="00C77B37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E9">
        <w:rPr>
          <w:rFonts w:ascii="Times New Roman" w:hAnsi="Times New Roman" w:cs="Times New Roman"/>
          <w:b/>
          <w:sz w:val="24"/>
          <w:szCs w:val="24"/>
        </w:rPr>
        <w:t>VILNIAUS SALININKŲ LOPŠELIS-DARŽELIS</w:t>
      </w:r>
    </w:p>
    <w:p w:rsidR="00816939" w:rsidRDefault="00104CAB" w:rsidP="00AB4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E9">
        <w:rPr>
          <w:rFonts w:ascii="Times New Roman" w:hAnsi="Times New Roman" w:cs="Times New Roman"/>
          <w:b/>
          <w:sz w:val="24"/>
          <w:szCs w:val="24"/>
        </w:rPr>
        <w:t>202</w:t>
      </w:r>
      <w:r w:rsidR="00E97039" w:rsidRPr="00C202E9">
        <w:rPr>
          <w:rFonts w:ascii="Times New Roman" w:hAnsi="Times New Roman" w:cs="Times New Roman"/>
          <w:b/>
          <w:sz w:val="24"/>
          <w:szCs w:val="24"/>
        </w:rPr>
        <w:t>3</w:t>
      </w:r>
      <w:r w:rsidR="00CF29C8" w:rsidRPr="00C202E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117824" w:rsidRPr="00C202E9">
        <w:rPr>
          <w:rFonts w:ascii="Times New Roman" w:hAnsi="Times New Roman" w:cs="Times New Roman"/>
          <w:b/>
          <w:sz w:val="24"/>
          <w:szCs w:val="24"/>
        </w:rPr>
        <w:t>SPALI</w:t>
      </w:r>
      <w:r w:rsidR="0082433A" w:rsidRPr="00C202E9">
        <w:rPr>
          <w:rFonts w:ascii="Times New Roman" w:hAnsi="Times New Roman" w:cs="Times New Roman"/>
          <w:b/>
          <w:sz w:val="24"/>
          <w:szCs w:val="24"/>
        </w:rPr>
        <w:t>O</w:t>
      </w:r>
      <w:r w:rsidR="004D55F0" w:rsidRPr="00C202E9">
        <w:rPr>
          <w:rFonts w:ascii="Times New Roman" w:hAnsi="Times New Roman" w:cs="Times New Roman"/>
          <w:b/>
          <w:sz w:val="24"/>
          <w:szCs w:val="24"/>
        </w:rPr>
        <w:t xml:space="preserve"> MĖ</w:t>
      </w:r>
      <w:r w:rsidR="00C77B37" w:rsidRPr="00C202E9">
        <w:rPr>
          <w:rFonts w:ascii="Times New Roman" w:hAnsi="Times New Roman" w:cs="Times New Roman"/>
          <w:b/>
          <w:sz w:val="24"/>
          <w:szCs w:val="24"/>
        </w:rPr>
        <w:t>NESIO VEIKLOS PLANAS</w:t>
      </w:r>
    </w:p>
    <w:p w:rsidR="00A54951" w:rsidRPr="00A54951" w:rsidRDefault="00A54951" w:rsidP="00AB404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5C296F">
        <w:tc>
          <w:tcPr>
            <w:tcW w:w="14029" w:type="dxa"/>
            <w:gridSpan w:val="3"/>
          </w:tcPr>
          <w:p w:rsidR="00585AF8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POSĖDŽIAI, PASITARIMAI, SUSIRINKIMAI</w:t>
            </w:r>
          </w:p>
        </w:tc>
      </w:tr>
      <w:tr w:rsidR="00585AF8" w:rsidRPr="00C202E9" w:rsidTr="00515635">
        <w:tc>
          <w:tcPr>
            <w:tcW w:w="6658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6305B0" w:rsidRPr="00C202E9" w:rsidTr="00515635">
        <w:tc>
          <w:tcPr>
            <w:tcW w:w="6658" w:type="dxa"/>
          </w:tcPr>
          <w:p w:rsidR="006305B0" w:rsidRPr="00C202E9" w:rsidRDefault="00BC3390" w:rsidP="005C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305B0"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edagogų</w:t>
            </w:r>
            <w:r w:rsidR="00515635"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tarybos</w:t>
            </w:r>
            <w:r w:rsidR="006305B0"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posėdis:</w:t>
            </w:r>
          </w:p>
          <w:p w:rsidR="006305B0" w:rsidRPr="00C202E9" w:rsidRDefault="00BC3390" w:rsidP="006305B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Dėl mokyklos veiklos kokybės įsivertinimo rezultatų aptarimo</w:t>
            </w:r>
          </w:p>
          <w:p w:rsidR="00BC3390" w:rsidRPr="00C202E9" w:rsidRDefault="00BC3390" w:rsidP="00BC339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Dėl strateginio plano rengimo darbo grupės veiklos reglamento</w:t>
            </w:r>
          </w:p>
        </w:tc>
        <w:tc>
          <w:tcPr>
            <w:tcW w:w="4252" w:type="dxa"/>
          </w:tcPr>
          <w:p w:rsidR="006305B0" w:rsidRPr="00C202E9" w:rsidRDefault="00515635" w:rsidP="00C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C202E9" w:rsidRPr="00C20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5B0"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 d. 13.30 val.</w:t>
            </w:r>
          </w:p>
        </w:tc>
        <w:tc>
          <w:tcPr>
            <w:tcW w:w="3119" w:type="dxa"/>
          </w:tcPr>
          <w:p w:rsidR="006305B0" w:rsidRPr="00C202E9" w:rsidRDefault="006305B0" w:rsidP="00C9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pav. ugdymui J. Lapinskienė, grupių pedagogai</w:t>
            </w:r>
          </w:p>
        </w:tc>
      </w:tr>
      <w:tr w:rsidR="00FF66A3" w:rsidRPr="00C202E9" w:rsidTr="00515635">
        <w:tc>
          <w:tcPr>
            <w:tcW w:w="6658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Metodinis posėdis:</w:t>
            </w:r>
          </w:p>
          <w:p w:rsidR="00FF66A3" w:rsidRPr="00C202E9" w:rsidRDefault="00FF66A3" w:rsidP="00FF66A3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Dėl metodinių grupelių veiklos planų pristatymo;</w:t>
            </w:r>
          </w:p>
          <w:p w:rsidR="00FF66A3" w:rsidRPr="00C202E9" w:rsidRDefault="00FF66A3" w:rsidP="00FF66A3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Dėl projekto „Vakaro pasaka prie žibinto“ gairių pristatymo.</w:t>
            </w:r>
          </w:p>
        </w:tc>
        <w:tc>
          <w:tcPr>
            <w:tcW w:w="4252" w:type="dxa"/>
          </w:tcPr>
          <w:p w:rsidR="00FF66A3" w:rsidRPr="00C202E9" w:rsidRDefault="00FF66A3" w:rsidP="00C2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="00C202E9" w:rsidRPr="00C202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 d. 13.30 val.</w:t>
            </w:r>
          </w:p>
        </w:tc>
        <w:tc>
          <w:tcPr>
            <w:tcW w:w="3119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Direktorė N. Peganova, dir. pav. ugdymui J. Lapinskienė, grupių pedagogai</w:t>
            </w:r>
          </w:p>
        </w:tc>
      </w:tr>
      <w:tr w:rsidR="00F450FD" w:rsidRPr="00C202E9" w:rsidTr="00515635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Dovana mokytojų dienai: LASUC specialistų praktinė</w:t>
            </w:r>
          </w:p>
          <w:p w:rsidR="00F450FD" w:rsidRDefault="00E0203E" w:rsidP="00E020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paskaita „Dėmesio lavinimo programos pristatymas"</w:t>
            </w:r>
          </w:p>
          <w:p w:rsidR="00D13598" w:rsidRPr="00D13598" w:rsidRDefault="00D13598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MOKYTOJŲ DIENOS POPIETĖ</w:t>
            </w:r>
          </w:p>
        </w:tc>
        <w:tc>
          <w:tcPr>
            <w:tcW w:w="4252" w:type="dxa"/>
          </w:tcPr>
          <w:p w:rsidR="00F450FD" w:rsidRPr="00C202E9" w:rsidRDefault="00F450FD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Spalio 5 d.</w:t>
            </w:r>
          </w:p>
          <w:p w:rsidR="00F450FD" w:rsidRPr="00C202E9" w:rsidRDefault="00F450FD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0203E" w:rsidRPr="00C20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203E" w:rsidRPr="00C202E9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3119" w:type="dxa"/>
          </w:tcPr>
          <w:p w:rsidR="00F450FD" w:rsidRPr="00C202E9" w:rsidRDefault="00F450FD" w:rsidP="00F4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Direktorė N. Peganova, visi pedagogai</w:t>
            </w:r>
          </w:p>
        </w:tc>
      </w:tr>
      <w:tr w:rsidR="00BC3390" w:rsidRPr="00C202E9" w:rsidTr="00515635">
        <w:tc>
          <w:tcPr>
            <w:tcW w:w="6658" w:type="dxa"/>
          </w:tcPr>
          <w:p w:rsidR="00BC3390" w:rsidRPr="00C202E9" w:rsidRDefault="00BC3390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Nuotolinis seminaras dėl smurto </w:t>
            </w:r>
            <w:r w:rsidR="00A54951">
              <w:rPr>
                <w:rFonts w:ascii="Times New Roman" w:hAnsi="Times New Roman" w:cs="Times New Roman"/>
                <w:sz w:val="24"/>
                <w:szCs w:val="24"/>
              </w:rPr>
              <w:t xml:space="preserve">ir patyčių 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</w:p>
        </w:tc>
        <w:tc>
          <w:tcPr>
            <w:tcW w:w="4252" w:type="dxa"/>
          </w:tcPr>
          <w:p w:rsidR="00BC3390" w:rsidRPr="00C202E9" w:rsidRDefault="00BC3390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Spalio 6 d.</w:t>
            </w:r>
          </w:p>
          <w:p w:rsidR="00BC3390" w:rsidRPr="00C202E9" w:rsidRDefault="00BC3390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10.30 val. techninio personalo darbuotojams</w:t>
            </w:r>
          </w:p>
          <w:p w:rsidR="00BC3390" w:rsidRPr="00C202E9" w:rsidRDefault="00BC3390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13.30 val. pedagogams</w:t>
            </w:r>
          </w:p>
        </w:tc>
        <w:tc>
          <w:tcPr>
            <w:tcW w:w="3119" w:type="dxa"/>
          </w:tcPr>
          <w:p w:rsidR="00BC3390" w:rsidRPr="00C202E9" w:rsidRDefault="00BC3390" w:rsidP="00BC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Direktorė N. Peganova, visi darbuotojai</w:t>
            </w:r>
          </w:p>
        </w:tc>
      </w:tr>
      <w:tr w:rsidR="00515635" w:rsidRPr="00C202E9" w:rsidTr="00515635">
        <w:tc>
          <w:tcPr>
            <w:tcW w:w="6658" w:type="dxa"/>
          </w:tcPr>
          <w:p w:rsidR="00515635" w:rsidRPr="00C202E9" w:rsidRDefault="00515635" w:rsidP="00515635">
            <w:pPr>
              <w:pStyle w:val="prastasiniatinklio"/>
              <w:shd w:val="clear" w:color="auto" w:fill="FFFFFF"/>
            </w:pPr>
            <w:r w:rsidRPr="00C202E9">
              <w:rPr>
                <w:rStyle w:val="Grietas"/>
                <w:color w:val="222222"/>
              </w:rPr>
              <w:t>Krizių valdymo mokymai</w:t>
            </w:r>
            <w:r w:rsidRPr="00C202E9">
              <w:rPr>
                <w:color w:val="222222"/>
              </w:rPr>
              <w:t> </w:t>
            </w:r>
            <w:r w:rsidRPr="00C202E9">
              <w:t xml:space="preserve"> </w:t>
            </w:r>
          </w:p>
        </w:tc>
        <w:tc>
          <w:tcPr>
            <w:tcW w:w="4252" w:type="dxa"/>
          </w:tcPr>
          <w:p w:rsidR="00515635" w:rsidRPr="00C202E9" w:rsidRDefault="00515635" w:rsidP="00515635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</w:rPr>
            </w:pPr>
            <w:r w:rsidRPr="00C202E9">
              <w:rPr>
                <w:color w:val="222222"/>
              </w:rPr>
              <w:t>Mokymai vyks Vilniaus pedagoginėje psichologinėje tarnyboje, adresu </w:t>
            </w:r>
            <w:r w:rsidR="001B2E98" w:rsidRPr="00C202E9">
              <w:rPr>
                <w:rStyle w:val="Grietas"/>
                <w:color w:val="222222"/>
              </w:rPr>
              <w:t xml:space="preserve">A.Vivulskio g. </w:t>
            </w:r>
            <w:r w:rsidRPr="00C202E9">
              <w:rPr>
                <w:rStyle w:val="Grietas"/>
                <w:color w:val="222222"/>
              </w:rPr>
              <w:t>2a,</w:t>
            </w:r>
            <w:r w:rsidRPr="00C202E9">
              <w:rPr>
                <w:color w:val="222222"/>
              </w:rPr>
              <w:t> Vilnius, </w:t>
            </w:r>
            <w:r w:rsidRPr="00C202E9">
              <w:rPr>
                <w:rStyle w:val="Grietas"/>
                <w:color w:val="222222"/>
              </w:rPr>
              <w:t>26 </w:t>
            </w:r>
            <w:r w:rsidRPr="00C202E9">
              <w:rPr>
                <w:color w:val="222222"/>
              </w:rPr>
              <w:t> kab.</w:t>
            </w:r>
          </w:p>
          <w:p w:rsidR="00515635" w:rsidRPr="00C202E9" w:rsidRDefault="00515635" w:rsidP="00515635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</w:rPr>
            </w:pPr>
            <w:r w:rsidRPr="00C202E9">
              <w:rPr>
                <w:rStyle w:val="Grietas"/>
                <w:color w:val="222222"/>
              </w:rPr>
              <w:t>Spalio 12-13 d.</w:t>
            </w:r>
            <w:r w:rsidR="00FF66A3" w:rsidRPr="00C202E9">
              <w:rPr>
                <w:rStyle w:val="Grietas"/>
                <w:color w:val="222222"/>
              </w:rPr>
              <w:t xml:space="preserve"> 9.45-15 val.</w:t>
            </w:r>
          </w:p>
        </w:tc>
        <w:tc>
          <w:tcPr>
            <w:tcW w:w="3119" w:type="dxa"/>
          </w:tcPr>
          <w:p w:rsidR="00C202E9" w:rsidRPr="00C202E9" w:rsidRDefault="00C202E9" w:rsidP="00BC3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Style w:val="Grietas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Krizių valdymo komanda</w:t>
            </w:r>
          </w:p>
        </w:tc>
      </w:tr>
      <w:tr w:rsidR="00515635" w:rsidRPr="00C202E9" w:rsidTr="00515635">
        <w:tc>
          <w:tcPr>
            <w:tcW w:w="6658" w:type="dxa"/>
          </w:tcPr>
          <w:p w:rsidR="00515635" w:rsidRPr="00C202E9" w:rsidRDefault="00515635" w:rsidP="00F450FD">
            <w:pPr>
              <w:pStyle w:val="prastasiniatinklio"/>
              <w:shd w:val="clear" w:color="auto" w:fill="FFFFFF"/>
              <w:rPr>
                <w:rStyle w:val="Grietas"/>
                <w:color w:val="222222"/>
              </w:rPr>
            </w:pPr>
            <w:r w:rsidRPr="00C202E9">
              <w:rPr>
                <w:shd w:val="clear" w:color="auto" w:fill="FFFFFF"/>
              </w:rPr>
              <w:t xml:space="preserve">Dalyvavimas tarptautinėje </w:t>
            </w:r>
            <w:r w:rsidR="00F450FD" w:rsidRPr="00C202E9">
              <w:rPr>
                <w:shd w:val="clear" w:color="auto" w:fill="FFFFFF"/>
              </w:rPr>
              <w:t xml:space="preserve">teorinėje-patyriminėje </w:t>
            </w:r>
            <w:r w:rsidR="000D1886" w:rsidRPr="00C202E9">
              <w:rPr>
                <w:shd w:val="clear" w:color="auto" w:fill="FFFFFF"/>
              </w:rPr>
              <w:t>konferencijoje</w:t>
            </w:r>
            <w:r w:rsidR="00F450FD" w:rsidRPr="00C202E9">
              <w:rPr>
                <w:shd w:val="clear" w:color="auto" w:fill="FFFFFF"/>
              </w:rPr>
              <w:t xml:space="preserve"> „S. </w:t>
            </w:r>
            <w:r w:rsidR="00F450FD" w:rsidRPr="00C202E9">
              <w:rPr>
                <w:rStyle w:val="il"/>
                <w:shd w:val="clear" w:color="auto" w:fill="FFFFFF"/>
              </w:rPr>
              <w:t>Kneipo metodo taikymas: pokyčio patirtys, sėkmės, tvarumas - sveikatos, švietimo ir ugdymo srityse“</w:t>
            </w:r>
            <w:r w:rsidR="00F450FD" w:rsidRPr="00C202E9">
              <w:rPr>
                <w:shd w:val="clear" w:color="auto" w:fill="FFFFFF"/>
              </w:rPr>
              <w:t> </w:t>
            </w:r>
            <w:r w:rsidR="00F450FD" w:rsidRPr="00C202E9">
              <w:rPr>
                <w:b/>
                <w:bCs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0D1886" w:rsidRPr="00C202E9" w:rsidRDefault="000D1886" w:rsidP="00515635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C202E9">
              <w:rPr>
                <w:shd w:val="clear" w:color="auto" w:fill="FFFFFF"/>
              </w:rPr>
              <w:t>Birštone,</w:t>
            </w:r>
          </w:p>
          <w:p w:rsidR="00515635" w:rsidRPr="00C202E9" w:rsidRDefault="000D1886" w:rsidP="00515635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</w:rPr>
            </w:pPr>
            <w:r w:rsidRPr="00C202E9">
              <w:rPr>
                <w:shd w:val="clear" w:color="auto" w:fill="FFFFFF"/>
              </w:rPr>
              <w:t xml:space="preserve"> spalio 18 – 19 d. </w:t>
            </w:r>
          </w:p>
        </w:tc>
        <w:tc>
          <w:tcPr>
            <w:tcW w:w="3119" w:type="dxa"/>
          </w:tcPr>
          <w:p w:rsidR="00C202E9" w:rsidRDefault="00F450FD" w:rsidP="00BC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J. Eidukaitienė,</w:t>
            </w:r>
          </w:p>
          <w:p w:rsidR="00515635" w:rsidRPr="00C202E9" w:rsidRDefault="00D13598" w:rsidP="00BC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</w:p>
        </w:tc>
      </w:tr>
      <w:tr w:rsidR="00BA71B2" w:rsidRPr="00C202E9" w:rsidTr="00515635">
        <w:tc>
          <w:tcPr>
            <w:tcW w:w="6658" w:type="dxa"/>
          </w:tcPr>
          <w:p w:rsidR="00BA71B2" w:rsidRDefault="00BA71B2" w:rsidP="00A54951">
            <w:pPr>
              <w:pStyle w:val="prastasiniatinklio"/>
            </w:pPr>
            <w:r w:rsidRPr="00C202E9">
              <w:t>VGK  susitikimas su PPT kuratoriumi, SUP vaikų pasiekimų ir problemų aptarimui.</w:t>
            </w:r>
          </w:p>
          <w:p w:rsidR="00A54951" w:rsidRPr="00A54951" w:rsidRDefault="00A54951" w:rsidP="00A54951">
            <w:pPr>
              <w:pStyle w:val="prastasiniatinklio"/>
            </w:pPr>
          </w:p>
        </w:tc>
        <w:tc>
          <w:tcPr>
            <w:tcW w:w="4252" w:type="dxa"/>
          </w:tcPr>
          <w:p w:rsidR="00BA71B2" w:rsidRPr="00C202E9" w:rsidRDefault="00BA71B2" w:rsidP="00515635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C202E9">
              <w:rPr>
                <w:shd w:val="clear" w:color="auto" w:fill="FFFFFF"/>
              </w:rPr>
              <w:t>24 d. 11 val.</w:t>
            </w:r>
          </w:p>
        </w:tc>
        <w:tc>
          <w:tcPr>
            <w:tcW w:w="3119" w:type="dxa"/>
          </w:tcPr>
          <w:p w:rsidR="00BA71B2" w:rsidRPr="00C202E9" w:rsidRDefault="00BA71B2" w:rsidP="00BA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Direktorė, VGK nariai</w:t>
            </w:r>
          </w:p>
        </w:tc>
      </w:tr>
    </w:tbl>
    <w:p w:rsidR="00A54951" w:rsidRDefault="00A54951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4951" w:rsidRPr="00C202E9" w:rsidRDefault="00A54951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5C296F">
        <w:tc>
          <w:tcPr>
            <w:tcW w:w="14029" w:type="dxa"/>
            <w:gridSpan w:val="3"/>
          </w:tcPr>
          <w:p w:rsidR="00585AF8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RENGINIAI, PARODOS</w:t>
            </w:r>
          </w:p>
        </w:tc>
      </w:tr>
      <w:tr w:rsidR="00585AF8" w:rsidRPr="00C202E9" w:rsidTr="005C296F">
        <w:tc>
          <w:tcPr>
            <w:tcW w:w="6658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FF66A3" w:rsidRPr="00C202E9" w:rsidTr="005C296F">
        <w:tc>
          <w:tcPr>
            <w:tcW w:w="6658" w:type="dxa"/>
          </w:tcPr>
          <w:p w:rsidR="00FF66A3" w:rsidRPr="00D13598" w:rsidRDefault="00C351BE" w:rsidP="00C351B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Dalyvavimas nuotoliniame seminare</w:t>
            </w:r>
            <w:r w:rsidR="00FF66A3" w:rsidRPr="00D13598">
              <w:rPr>
                <w:rFonts w:ascii="Times New Roman" w:hAnsi="Times New Roman" w:cs="Times New Roman"/>
                <w:sz w:val="24"/>
                <w:szCs w:val="24"/>
              </w:rPr>
              <w:t xml:space="preserve"> „Etno</w:t>
            </w: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kultūros vertybių puoselėjimas ikimokykliniame amžiuje“ (Ugdymo meistrai</w:t>
            </w:r>
            <w:r w:rsidR="001A7DA2">
              <w:rPr>
                <w:rFonts w:ascii="Times New Roman" w:hAnsi="Times New Roman" w:cs="Times New Roman"/>
                <w:sz w:val="24"/>
                <w:szCs w:val="24"/>
              </w:rPr>
              <w:t>, nuotolinis</w:t>
            </w: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FF66A3" w:rsidRPr="00C202E9" w:rsidRDefault="00FF66A3" w:rsidP="00FF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Spalio 3 d.</w:t>
            </w:r>
          </w:p>
          <w:p w:rsidR="00FF66A3" w:rsidRPr="00C202E9" w:rsidRDefault="00FF66A3" w:rsidP="00D1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3598">
              <w:rPr>
                <w:rFonts w:ascii="Times New Roman" w:hAnsi="Times New Roman" w:cs="Times New Roman"/>
                <w:sz w:val="24"/>
                <w:szCs w:val="24"/>
              </w:rPr>
              <w:t>.00 -15.00</w:t>
            </w:r>
          </w:p>
        </w:tc>
        <w:tc>
          <w:tcPr>
            <w:tcW w:w="3119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Kurmel</w:t>
            </w:r>
          </w:p>
        </w:tc>
      </w:tr>
      <w:tr w:rsidR="00515635" w:rsidRPr="00C202E9" w:rsidTr="005C296F">
        <w:tc>
          <w:tcPr>
            <w:tcW w:w="6658" w:type="dxa"/>
          </w:tcPr>
          <w:p w:rsidR="001B2E98" w:rsidRPr="00D13598" w:rsidRDefault="001B2E98" w:rsidP="0051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35" w:rsidRPr="00D13598" w:rsidRDefault="00515635" w:rsidP="0051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„Aš saugus, kai žinau“ – „Drugelių“ grupės ugdytinių susitikimas su policininku Tomu</w:t>
            </w:r>
          </w:p>
          <w:p w:rsidR="00515635" w:rsidRPr="00D13598" w:rsidRDefault="00515635" w:rsidP="0051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2E98" w:rsidRPr="00C202E9" w:rsidRDefault="001B2E98" w:rsidP="005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35" w:rsidRPr="00C202E9" w:rsidRDefault="00515635" w:rsidP="005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Spalio 6 d. 9.00 val.</w:t>
            </w:r>
          </w:p>
        </w:tc>
        <w:tc>
          <w:tcPr>
            <w:tcW w:w="3119" w:type="dxa"/>
          </w:tcPr>
          <w:p w:rsidR="001B2E98" w:rsidRPr="00C202E9" w:rsidRDefault="001B2E98" w:rsidP="0051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35" w:rsidRPr="00C202E9" w:rsidRDefault="00515635" w:rsidP="00515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Dir. 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</w:t>
            </w:r>
            <w:r w:rsidR="00E81020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ugdymui </w:t>
            </w:r>
          </w:p>
          <w:p w:rsidR="00515635" w:rsidRPr="00C202E9" w:rsidRDefault="00515635" w:rsidP="005156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Lapinskienė, grupių pedagogai</w:t>
            </w:r>
          </w:p>
        </w:tc>
      </w:tr>
      <w:tr w:rsidR="00366883" w:rsidRPr="00C202E9" w:rsidTr="005C296F">
        <w:tc>
          <w:tcPr>
            <w:tcW w:w="6658" w:type="dxa"/>
          </w:tcPr>
          <w:p w:rsidR="00366883" w:rsidRPr="00D13598" w:rsidRDefault="00366883" w:rsidP="003668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RUDENĖLIO ŠVENTĖ</w:t>
            </w:r>
          </w:p>
        </w:tc>
        <w:tc>
          <w:tcPr>
            <w:tcW w:w="4252" w:type="dxa"/>
          </w:tcPr>
          <w:p w:rsidR="00366883" w:rsidRPr="00C202E9" w:rsidRDefault="00366883" w:rsidP="003668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Spalio 11 d.</w:t>
            </w:r>
          </w:p>
          <w:p w:rsidR="00366883" w:rsidRPr="00C202E9" w:rsidRDefault="00366883" w:rsidP="003668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val.</w:t>
            </w:r>
          </w:p>
        </w:tc>
        <w:tc>
          <w:tcPr>
            <w:tcW w:w="3119" w:type="dxa"/>
          </w:tcPr>
          <w:p w:rsidR="00366883" w:rsidRPr="00C202E9" w:rsidRDefault="00366883" w:rsidP="003668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Meninio ugdymo pedagogė G. Krakauskienė G. Cikanauskienė,</w:t>
            </w:r>
            <w:r w:rsidR="001B2E98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Zaleskaitė</w:t>
            </w:r>
          </w:p>
        </w:tc>
      </w:tr>
      <w:tr w:rsidR="00A54951" w:rsidRPr="00C202E9" w:rsidTr="005C296F">
        <w:tc>
          <w:tcPr>
            <w:tcW w:w="6658" w:type="dxa"/>
          </w:tcPr>
          <w:p w:rsidR="00A54951" w:rsidRPr="00D13598" w:rsidRDefault="00A54951" w:rsidP="00A5495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nuotoliniame seminare „</w:t>
            </w: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STEAM iššūkiai pasakomis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4252" w:type="dxa"/>
          </w:tcPr>
          <w:p w:rsidR="00A54951" w:rsidRDefault="00A54951" w:rsidP="00A5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Spalio 13 d. </w:t>
            </w:r>
          </w:p>
          <w:p w:rsidR="00A54951" w:rsidRPr="00C202E9" w:rsidRDefault="00A54951" w:rsidP="00A5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val.</w:t>
            </w:r>
          </w:p>
        </w:tc>
        <w:tc>
          <w:tcPr>
            <w:tcW w:w="3119" w:type="dxa"/>
          </w:tcPr>
          <w:p w:rsidR="00A54951" w:rsidRPr="00C202E9" w:rsidRDefault="00A54951" w:rsidP="00A549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Aleksandrovič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D13598" w:rsidRDefault="00A54951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„Drugelių paroda</w:t>
            </w:r>
            <w:r w:rsidR="00E0203E" w:rsidRPr="00D13598">
              <w:rPr>
                <w:rFonts w:ascii="Times New Roman" w:hAnsi="Times New Roman" w:cs="Times New Roman"/>
                <w:sz w:val="24"/>
                <w:szCs w:val="24"/>
              </w:rPr>
              <w:t>“ vyks:</w:t>
            </w:r>
          </w:p>
          <w:p w:rsidR="00E0203E" w:rsidRPr="00D13598" w:rsidRDefault="00E0203E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„Gėlyčių“ grupės ugdytiniams</w:t>
            </w:r>
          </w:p>
          <w:p w:rsidR="00E0203E" w:rsidRPr="00D13598" w:rsidRDefault="00E0203E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„Žirniukų“ grupės ugdytiniams</w:t>
            </w:r>
          </w:p>
          <w:p w:rsidR="00E0203E" w:rsidRPr="00D13598" w:rsidRDefault="00E0203E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„Bitučių“ grupės ugdytiniams</w:t>
            </w:r>
          </w:p>
          <w:p w:rsidR="00E0203E" w:rsidRPr="00D13598" w:rsidRDefault="00E0203E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„Drugelių“ grupės ugdytiniams</w:t>
            </w:r>
          </w:p>
          <w:p w:rsidR="00E0203E" w:rsidRPr="00D13598" w:rsidRDefault="00E0203E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„Paukščiukų“ grupės ugdytiniams</w:t>
            </w:r>
          </w:p>
        </w:tc>
        <w:tc>
          <w:tcPr>
            <w:tcW w:w="4252" w:type="dxa"/>
          </w:tcPr>
          <w:p w:rsidR="00E0203E" w:rsidRPr="00D13598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 xml:space="preserve">Spalio 20 d. </w:t>
            </w:r>
          </w:p>
          <w:p w:rsidR="00E0203E" w:rsidRPr="00D13598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9.00-9.30 val.</w:t>
            </w:r>
          </w:p>
          <w:p w:rsidR="00E0203E" w:rsidRPr="00D13598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9.40-10.10 val.</w:t>
            </w:r>
          </w:p>
          <w:p w:rsidR="00E0203E" w:rsidRPr="00D13598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10.20-10.50 val.</w:t>
            </w:r>
          </w:p>
          <w:p w:rsidR="00E0203E" w:rsidRPr="00D13598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11.00-11.30 val.</w:t>
            </w:r>
          </w:p>
          <w:p w:rsidR="00E0203E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11.40- 12.10 val.</w:t>
            </w:r>
          </w:p>
          <w:p w:rsidR="00A54951" w:rsidRPr="00D13598" w:rsidRDefault="00A54951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03E" w:rsidRPr="00D13598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E0203E" w:rsidRPr="00D13598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J. Lapinskienė, grupių pedagogai</w:t>
            </w:r>
          </w:p>
        </w:tc>
      </w:tr>
      <w:tr w:rsidR="004618F3" w:rsidRPr="00C202E9" w:rsidTr="005C296F">
        <w:tc>
          <w:tcPr>
            <w:tcW w:w="6658" w:type="dxa"/>
          </w:tcPr>
          <w:p w:rsidR="004618F3" w:rsidRDefault="004618F3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JUDĖJIMO SAVAITĖ</w:t>
            </w:r>
          </w:p>
        </w:tc>
        <w:tc>
          <w:tcPr>
            <w:tcW w:w="4252" w:type="dxa"/>
          </w:tcPr>
          <w:p w:rsidR="004618F3" w:rsidRDefault="004618F3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23-27 dienomis</w:t>
            </w:r>
          </w:p>
          <w:p w:rsidR="004618F3" w:rsidRPr="00D13598" w:rsidRDefault="004618F3" w:rsidP="004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(laikas pateiktas el.dienyne)</w:t>
            </w:r>
          </w:p>
        </w:tc>
        <w:tc>
          <w:tcPr>
            <w:tcW w:w="3119" w:type="dxa"/>
          </w:tcPr>
          <w:p w:rsidR="004618F3" w:rsidRDefault="004618F3" w:rsidP="004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Rudnev, A. Mikalajūnienė, G. Cikanauskienė, </w:t>
            </w:r>
          </w:p>
          <w:p w:rsidR="004618F3" w:rsidRPr="00D13598" w:rsidRDefault="004618F3" w:rsidP="004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Politikienė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Vilniaus visuomenės sveikatos biuro specialistų organizuojami užsiėmimai: 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„Drugelių“ grupės ugdytiniams – „Jausmų raiška judesiu“;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„Bitučių“ grupės ugdytiniams – „Jausmų raiška judesiu“;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„Paukščiukų“ grupės ugdytiniams – „Jausmų raiška judesiu“;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„Gėlyčių“ grupės ugdytiniams – „Konfliktų sprendimas“;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„Žirniukų“ grupės ugdytiniams – „Konfliktų sprendimas“.</w:t>
            </w:r>
          </w:p>
        </w:tc>
        <w:tc>
          <w:tcPr>
            <w:tcW w:w="4252" w:type="dxa"/>
          </w:tcPr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Spalio 26 d.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 val. pirmas užsiėmimas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10.00-10.15 val. pertrauka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10.15-10.45 antras užsiėmimas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10.45-11.00 val. pertrauka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 trečias užsiėmimas</w:t>
            </w:r>
          </w:p>
          <w:p w:rsidR="00E0203E" w:rsidRPr="00A54951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Spalio 27 d. 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 val. pirmas užsiėmimas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10.00-10.10 val. pertrauka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10.10-10.40 antras užsiėmimas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Psichikos sveikatos specialistė Giedrė Dovydaitytė-Vaisova, 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51" w:rsidRPr="00C202E9" w:rsidTr="005C296F">
        <w:tc>
          <w:tcPr>
            <w:tcW w:w="6658" w:type="dxa"/>
          </w:tcPr>
          <w:p w:rsidR="00A54951" w:rsidRPr="00D13598" w:rsidRDefault="00A54951" w:rsidP="00A549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artnerystė su vietos bendruomene</w:t>
            </w:r>
            <w:r w:rsidRPr="00D13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„Vardan Salininkų “ organizuojant Moliūgų šventę </w:t>
            </w:r>
          </w:p>
        </w:tc>
        <w:tc>
          <w:tcPr>
            <w:tcW w:w="4252" w:type="dxa"/>
          </w:tcPr>
          <w:p w:rsidR="00A54951" w:rsidRDefault="00A54951" w:rsidP="00A5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28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(dar tikslinama)</w:t>
            </w:r>
          </w:p>
          <w:p w:rsidR="00A54951" w:rsidRDefault="00A54951" w:rsidP="00A5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Priešais Lidl </w:t>
            </w:r>
          </w:p>
          <w:p w:rsidR="00A54951" w:rsidRPr="00D13598" w:rsidRDefault="00A54951" w:rsidP="00A5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4951" w:rsidRPr="00D13598" w:rsidRDefault="00A54951" w:rsidP="00A5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>J. Dulinskienė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951" w:rsidRDefault="00A54951" w:rsidP="00A5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98">
              <w:rPr>
                <w:rFonts w:ascii="Times New Roman" w:hAnsi="Times New Roman" w:cs="Times New Roman"/>
                <w:sz w:val="24"/>
                <w:szCs w:val="24"/>
              </w:rPr>
              <w:t xml:space="preserve">G. Krakauskienė </w:t>
            </w:r>
          </w:p>
          <w:p w:rsidR="00A54951" w:rsidRPr="00D13598" w:rsidRDefault="00A54951" w:rsidP="00A5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bendruomenė</w:t>
            </w:r>
          </w:p>
        </w:tc>
      </w:tr>
      <w:tr w:rsidR="00E0203E" w:rsidRPr="00C202E9" w:rsidTr="001B2E98">
        <w:trPr>
          <w:trHeight w:val="880"/>
        </w:trPr>
        <w:tc>
          <w:tcPr>
            <w:tcW w:w="6658" w:type="dxa"/>
          </w:tcPr>
          <w:p w:rsidR="00E0203E" w:rsidRPr="00C202E9" w:rsidRDefault="00E0203E" w:rsidP="00E0203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Dalyvavimas </w:t>
            </w:r>
            <w:r w:rsidRPr="00C20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respublikinėje sporto pramogoje „</w:t>
            </w:r>
            <w:bookmarkStart w:id="0" w:name="_Hlk145586001"/>
            <w:r w:rsidRPr="00C20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Bėga kojelės, skaičiuoja akelės</w:t>
            </w:r>
            <w:bookmarkEnd w:id="0"/>
            <w:r w:rsidRPr="00C20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!“</w:t>
            </w:r>
            <w:r w:rsidRPr="00C202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kurią organizuoja </w:t>
            </w:r>
            <w:r w:rsidRPr="00C20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Vilniaus lopšelio-darželio „Naminukas“</w:t>
            </w:r>
          </w:p>
        </w:tc>
        <w:tc>
          <w:tcPr>
            <w:tcW w:w="4252" w:type="dxa"/>
          </w:tcPr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Spalis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Cikanauskienė,</w:t>
            </w:r>
          </w:p>
          <w:p w:rsidR="00E0203E" w:rsidRDefault="00E0203E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Zaleskaitė</w:t>
            </w:r>
            <w:r w:rsidR="00B8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8060C" w:rsidRDefault="00B8060C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Mikalajūnienė,</w:t>
            </w:r>
          </w:p>
          <w:p w:rsidR="00B8060C" w:rsidRDefault="00B8060C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Butkevičienė,</w:t>
            </w:r>
          </w:p>
          <w:p w:rsidR="00B8060C" w:rsidRDefault="00B8060C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 Radžiūtė-Poguda,</w:t>
            </w:r>
          </w:p>
          <w:p w:rsidR="00B8060C" w:rsidRDefault="00B8060C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Kurmel,</w:t>
            </w:r>
          </w:p>
          <w:p w:rsidR="00B8060C" w:rsidRDefault="00B8060C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 Dulinskienė,</w:t>
            </w:r>
          </w:p>
          <w:p w:rsidR="00B8060C" w:rsidRPr="00C202E9" w:rsidRDefault="00B8060C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 Aleksandrovič</w:t>
            </w:r>
          </w:p>
        </w:tc>
      </w:tr>
      <w:tr w:rsidR="00B8060C" w:rsidRPr="00C202E9" w:rsidTr="001B2E98">
        <w:trPr>
          <w:trHeight w:val="880"/>
        </w:trPr>
        <w:tc>
          <w:tcPr>
            <w:tcW w:w="6658" w:type="dxa"/>
          </w:tcPr>
          <w:p w:rsidR="00B8060C" w:rsidRPr="00C202E9" w:rsidRDefault="00B8060C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„Paukščiukų“ grupės dalyvavimas </w:t>
            </w:r>
            <w:r w:rsidRPr="00B8060C">
              <w:rPr>
                <w:rFonts w:ascii="Times New Roman" w:hAnsi="Times New Roman" w:cs="Times New Roman"/>
                <w:sz w:val="24"/>
                <w:szCs w:val="24"/>
              </w:rPr>
              <w:t>respublikinė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B8060C">
              <w:rPr>
                <w:rFonts w:ascii="Times New Roman" w:hAnsi="Times New Roman" w:cs="Times New Roman"/>
                <w:sz w:val="24"/>
                <w:szCs w:val="24"/>
              </w:rPr>
              <w:t xml:space="preserve"> ikimokyklinio ir priešmokyklinio amžiaus vaikų, jų tėvų/globėjų ir mokytojų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kūrybinių darbų nuotraukų parodoje „V</w:t>
            </w:r>
            <w:r w:rsidRPr="00B8060C">
              <w:rPr>
                <w:rFonts w:ascii="Times New Roman" w:hAnsi="Times New Roman" w:cs="Times New Roman"/>
                <w:sz w:val="24"/>
                <w:szCs w:val="24"/>
              </w:rPr>
              <w:t>abzdžių pasaulyje“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kurią organizuoja Vilniaus lopšelis-darželis „Vėrinėlis“.</w:t>
            </w:r>
          </w:p>
        </w:tc>
        <w:tc>
          <w:tcPr>
            <w:tcW w:w="4252" w:type="dxa"/>
          </w:tcPr>
          <w:p w:rsidR="00B8060C" w:rsidRPr="00C202E9" w:rsidRDefault="00452834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Spalis</w:t>
            </w:r>
          </w:p>
        </w:tc>
        <w:tc>
          <w:tcPr>
            <w:tcW w:w="3119" w:type="dxa"/>
          </w:tcPr>
          <w:p w:rsidR="00B8060C" w:rsidRPr="00452834" w:rsidRDefault="00B8060C" w:rsidP="00452834">
            <w:pPr>
              <w:pStyle w:val="Sraopastraipa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Mikalajūnienė</w:t>
            </w:r>
          </w:p>
        </w:tc>
      </w:tr>
      <w:tr w:rsidR="00E0203E" w:rsidRPr="00C202E9" w:rsidTr="00E076C4">
        <w:trPr>
          <w:trHeight w:val="70"/>
        </w:trPr>
        <w:tc>
          <w:tcPr>
            <w:tcW w:w="6658" w:type="dxa"/>
          </w:tcPr>
          <w:p w:rsidR="00E0203E" w:rsidRPr="00C202E9" w:rsidRDefault="00E0203E" w:rsidP="00E02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02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„Bitučių“ grupės ugdytinių dalyvavimas respublikiniame virtualiame projekte „Augo girioj ąžuolėlis“, kurį organizuoja</w:t>
            </w:r>
            <w:r w:rsidRPr="00C20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Vilkaviškio r. Kybartų lopšelis-darželis „Ąžuoliukas“</w:t>
            </w:r>
          </w:p>
        </w:tc>
        <w:tc>
          <w:tcPr>
            <w:tcW w:w="4252" w:type="dxa"/>
          </w:tcPr>
          <w:p w:rsidR="00A54951" w:rsidRDefault="00A54951" w:rsidP="00A54951">
            <w:pPr>
              <w:tabs>
                <w:tab w:val="left" w:pos="1710"/>
                <w:tab w:val="center" w:pos="20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0203E" w:rsidRPr="00C202E9" w:rsidRDefault="00A54951" w:rsidP="00A54951">
            <w:pPr>
              <w:tabs>
                <w:tab w:val="left" w:pos="1710"/>
                <w:tab w:val="center" w:pos="20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Spalis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" w:name="_GoBack"/>
            <w:bookmarkEnd w:id="1"/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Meninio ugdymo pedagogė G. Krakauskienė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Sveikuolių kokteilių diena</w:t>
            </w:r>
          </w:p>
        </w:tc>
        <w:tc>
          <w:tcPr>
            <w:tcW w:w="4252" w:type="dxa"/>
          </w:tcPr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Paskutinis mėnesio ketvirtadienis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Sveikatą stiprinančios veiklos plėtojimo darbo grupė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Dalyvavimas projekte „Futboliukas“</w:t>
            </w:r>
          </w:p>
        </w:tc>
        <w:tc>
          <w:tcPr>
            <w:tcW w:w="4252" w:type="dxa"/>
          </w:tcPr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P. Rudnev, J. Dulinskienė,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K. Aleksandrovič, K. Kurmel, L. Radžiūtė-Poguda, 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A. Mikalajūnienė, 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V. Butkevičienė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Projektas „Mes rūšiuojam“</w:t>
            </w:r>
          </w:p>
        </w:tc>
        <w:tc>
          <w:tcPr>
            <w:tcW w:w="4252" w:type="dxa"/>
          </w:tcPr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V. Kučinskaja, grupių pedagogai</w:t>
            </w:r>
          </w:p>
        </w:tc>
      </w:tr>
    </w:tbl>
    <w:p w:rsidR="00585AF8" w:rsidRPr="00C202E9" w:rsidRDefault="00585AF8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1020" w:rsidRPr="00C202E9" w:rsidRDefault="00E81020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3402"/>
        <w:gridCol w:w="3969"/>
      </w:tblGrid>
      <w:tr w:rsidR="00585AF8" w:rsidRPr="00C202E9" w:rsidTr="005C296F">
        <w:tc>
          <w:tcPr>
            <w:tcW w:w="14029" w:type="dxa"/>
            <w:gridSpan w:val="3"/>
          </w:tcPr>
          <w:p w:rsidR="00585AF8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DARBO PRIEŽIŪRA</w:t>
            </w:r>
          </w:p>
        </w:tc>
      </w:tr>
      <w:tr w:rsidR="00585AF8" w:rsidRPr="00C202E9" w:rsidTr="001B2E98">
        <w:tc>
          <w:tcPr>
            <w:tcW w:w="6658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3402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969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585AF8" w:rsidRPr="00C202E9" w:rsidTr="001B2E98">
        <w:tc>
          <w:tcPr>
            <w:tcW w:w="6658" w:type="dxa"/>
          </w:tcPr>
          <w:p w:rsidR="00585AF8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Ilgalaikio ir trumpalaikio ikimokyklinio ugdymo turinio planavimas</w:t>
            </w:r>
          </w:p>
          <w:p w:rsidR="00D13598" w:rsidRPr="00C202E9" w:rsidRDefault="00D1359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aplinkų pritaikymas ugdymo(si) procesui</w:t>
            </w:r>
          </w:p>
        </w:tc>
        <w:tc>
          <w:tcPr>
            <w:tcW w:w="3402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969" w:type="dxa"/>
          </w:tcPr>
          <w:p w:rsidR="00585AF8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937E49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dir. pav. ugdymui J. Lapinskienė</w:t>
            </w:r>
          </w:p>
        </w:tc>
      </w:tr>
      <w:tr w:rsidR="00FF66A3" w:rsidRPr="00C202E9" w:rsidTr="001B2E98">
        <w:tc>
          <w:tcPr>
            <w:tcW w:w="6658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Grupių tėvų susirinkimų organizavimas</w:t>
            </w:r>
          </w:p>
        </w:tc>
        <w:tc>
          <w:tcPr>
            <w:tcW w:w="3402" w:type="dxa"/>
          </w:tcPr>
          <w:p w:rsidR="00FF66A3" w:rsidRPr="00C202E9" w:rsidRDefault="00FF66A3" w:rsidP="00FF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969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dir. pav. ugdymui J. Lapinskienė</w:t>
            </w:r>
          </w:p>
        </w:tc>
      </w:tr>
      <w:tr w:rsidR="00FF66A3" w:rsidRPr="00C202E9" w:rsidTr="001B2E98">
        <w:tc>
          <w:tcPr>
            <w:tcW w:w="6658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Vaikų pasiekimų vertinimas. I etapas</w:t>
            </w:r>
          </w:p>
        </w:tc>
        <w:tc>
          <w:tcPr>
            <w:tcW w:w="3402" w:type="dxa"/>
          </w:tcPr>
          <w:p w:rsidR="00FF66A3" w:rsidRPr="00C202E9" w:rsidRDefault="00FF66A3" w:rsidP="00FF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969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dir. pav. ugdymui J. Lapinskienė</w:t>
            </w:r>
          </w:p>
        </w:tc>
      </w:tr>
      <w:tr w:rsidR="00FF66A3" w:rsidRPr="00C202E9" w:rsidTr="001B2E98">
        <w:tc>
          <w:tcPr>
            <w:tcW w:w="6658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Adaptacijos stebėsena</w:t>
            </w:r>
          </w:p>
        </w:tc>
        <w:tc>
          <w:tcPr>
            <w:tcW w:w="3402" w:type="dxa"/>
          </w:tcPr>
          <w:p w:rsidR="00FF66A3" w:rsidRPr="00C202E9" w:rsidRDefault="00FF66A3" w:rsidP="00FF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969" w:type="dxa"/>
          </w:tcPr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Dir. pav. ugdymui J. Lapinskienė,</w:t>
            </w:r>
          </w:p>
          <w:p w:rsidR="00FF66A3" w:rsidRPr="00C202E9" w:rsidRDefault="00FF66A3" w:rsidP="00FF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psichologė J. Zolonko</w:t>
            </w:r>
          </w:p>
        </w:tc>
      </w:tr>
    </w:tbl>
    <w:p w:rsidR="001B2E98" w:rsidRPr="00C202E9" w:rsidRDefault="001B2E98" w:rsidP="00585AF8">
      <w:pPr>
        <w:rPr>
          <w:rFonts w:ascii="Times New Roman" w:hAnsi="Times New Roman" w:cs="Times New Roman"/>
          <w:sz w:val="24"/>
          <w:szCs w:val="24"/>
        </w:rPr>
      </w:pPr>
    </w:p>
    <w:p w:rsidR="00EB521E" w:rsidRPr="00C202E9" w:rsidRDefault="00585AF8" w:rsidP="009B0325">
      <w:pPr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>Parengė</w:t>
      </w:r>
      <w:r w:rsidR="00AB404D" w:rsidRPr="00C202E9">
        <w:rPr>
          <w:rFonts w:ascii="Times New Roman" w:hAnsi="Times New Roman" w:cs="Times New Roman"/>
          <w:sz w:val="24"/>
          <w:szCs w:val="24"/>
        </w:rPr>
        <w:t>:</w:t>
      </w:r>
      <w:r w:rsidRPr="00C202E9">
        <w:rPr>
          <w:rFonts w:ascii="Times New Roman" w:hAnsi="Times New Roman" w:cs="Times New Roman"/>
          <w:sz w:val="24"/>
          <w:szCs w:val="24"/>
        </w:rPr>
        <w:t xml:space="preserve"> direktoriaus pavaduotoja ugdymui Jurga Lapinskienė</w:t>
      </w:r>
    </w:p>
    <w:sectPr w:rsidR="00EB521E" w:rsidRPr="00C202E9" w:rsidSect="00AB404D">
      <w:pgSz w:w="16838" w:h="11906" w:orient="landscape"/>
      <w:pgMar w:top="0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8D" w:rsidRDefault="0032118D" w:rsidP="00D23A8B">
      <w:pPr>
        <w:spacing w:after="0" w:line="240" w:lineRule="auto"/>
      </w:pPr>
      <w:r>
        <w:separator/>
      </w:r>
    </w:p>
  </w:endnote>
  <w:endnote w:type="continuationSeparator" w:id="0">
    <w:p w:rsidR="0032118D" w:rsidRDefault="0032118D" w:rsidP="00D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8D" w:rsidRDefault="0032118D" w:rsidP="00D23A8B">
      <w:pPr>
        <w:spacing w:after="0" w:line="240" w:lineRule="auto"/>
      </w:pPr>
      <w:r>
        <w:separator/>
      </w:r>
    </w:p>
  </w:footnote>
  <w:footnote w:type="continuationSeparator" w:id="0">
    <w:p w:rsidR="0032118D" w:rsidRDefault="0032118D" w:rsidP="00D2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2C0"/>
    <w:multiLevelType w:val="hybridMultilevel"/>
    <w:tmpl w:val="1C3C85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C09"/>
    <w:multiLevelType w:val="hybridMultilevel"/>
    <w:tmpl w:val="860AA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A74"/>
    <w:multiLevelType w:val="hybridMultilevel"/>
    <w:tmpl w:val="653AF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9A1"/>
    <w:multiLevelType w:val="hybridMultilevel"/>
    <w:tmpl w:val="547EC38A"/>
    <w:lvl w:ilvl="0" w:tplc="78C22E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15E"/>
    <w:multiLevelType w:val="hybridMultilevel"/>
    <w:tmpl w:val="FCEA3C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06E"/>
    <w:multiLevelType w:val="hybridMultilevel"/>
    <w:tmpl w:val="872077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00B0"/>
    <w:multiLevelType w:val="hybridMultilevel"/>
    <w:tmpl w:val="EC02AD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245E"/>
    <w:multiLevelType w:val="hybridMultilevel"/>
    <w:tmpl w:val="6B005D8C"/>
    <w:lvl w:ilvl="0" w:tplc="A73AC6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3620"/>
    <w:multiLevelType w:val="hybridMultilevel"/>
    <w:tmpl w:val="3274DF1A"/>
    <w:lvl w:ilvl="0" w:tplc="EC6A4EB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0652"/>
    <w:multiLevelType w:val="hybridMultilevel"/>
    <w:tmpl w:val="08F4F4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37CD"/>
    <w:multiLevelType w:val="hybridMultilevel"/>
    <w:tmpl w:val="9B4640D6"/>
    <w:lvl w:ilvl="0" w:tplc="FE7A131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65791"/>
    <w:multiLevelType w:val="hybridMultilevel"/>
    <w:tmpl w:val="C4BCDB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89A"/>
    <w:multiLevelType w:val="hybridMultilevel"/>
    <w:tmpl w:val="534C24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56725"/>
    <w:multiLevelType w:val="hybridMultilevel"/>
    <w:tmpl w:val="44FCE74E"/>
    <w:lvl w:ilvl="0" w:tplc="F2D683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7E8A"/>
    <w:multiLevelType w:val="multilevel"/>
    <w:tmpl w:val="9E882FF6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EF945E3"/>
    <w:multiLevelType w:val="hybridMultilevel"/>
    <w:tmpl w:val="4782A6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043C4"/>
    <w:multiLevelType w:val="hybridMultilevel"/>
    <w:tmpl w:val="3738D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D19F7"/>
    <w:multiLevelType w:val="hybridMultilevel"/>
    <w:tmpl w:val="F83258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83E80"/>
    <w:multiLevelType w:val="hybridMultilevel"/>
    <w:tmpl w:val="D3B450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5"/>
  </w:num>
  <w:num w:numId="5">
    <w:abstractNumId w:val="12"/>
  </w:num>
  <w:num w:numId="6">
    <w:abstractNumId w:val="3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13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A"/>
    <w:rsid w:val="000009C5"/>
    <w:rsid w:val="0000469D"/>
    <w:rsid w:val="00004890"/>
    <w:rsid w:val="00020809"/>
    <w:rsid w:val="00020BEB"/>
    <w:rsid w:val="000352AE"/>
    <w:rsid w:val="000356E9"/>
    <w:rsid w:val="00036898"/>
    <w:rsid w:val="00047511"/>
    <w:rsid w:val="00052BE5"/>
    <w:rsid w:val="00060D09"/>
    <w:rsid w:val="000660F9"/>
    <w:rsid w:val="0006620F"/>
    <w:rsid w:val="00074C37"/>
    <w:rsid w:val="00080DA8"/>
    <w:rsid w:val="00082C96"/>
    <w:rsid w:val="00083371"/>
    <w:rsid w:val="000A39FB"/>
    <w:rsid w:val="000A40F9"/>
    <w:rsid w:val="000A4313"/>
    <w:rsid w:val="000C7C43"/>
    <w:rsid w:val="000D1886"/>
    <w:rsid w:val="000D28E8"/>
    <w:rsid w:val="000D42C7"/>
    <w:rsid w:val="000D4685"/>
    <w:rsid w:val="000D6065"/>
    <w:rsid w:val="000D619B"/>
    <w:rsid w:val="000E2304"/>
    <w:rsid w:val="000F16EE"/>
    <w:rsid w:val="000F21E5"/>
    <w:rsid w:val="000F2CC2"/>
    <w:rsid w:val="000F615F"/>
    <w:rsid w:val="00104CAB"/>
    <w:rsid w:val="001106A7"/>
    <w:rsid w:val="00114CFD"/>
    <w:rsid w:val="00117824"/>
    <w:rsid w:val="0012517C"/>
    <w:rsid w:val="00135E74"/>
    <w:rsid w:val="00136A53"/>
    <w:rsid w:val="001403A7"/>
    <w:rsid w:val="00152AB7"/>
    <w:rsid w:val="00154CF2"/>
    <w:rsid w:val="00162845"/>
    <w:rsid w:val="0017006F"/>
    <w:rsid w:val="0017235B"/>
    <w:rsid w:val="001726E6"/>
    <w:rsid w:val="00175230"/>
    <w:rsid w:val="0019461B"/>
    <w:rsid w:val="001A2943"/>
    <w:rsid w:val="001A7DA2"/>
    <w:rsid w:val="001B0ADA"/>
    <w:rsid w:val="001B0BBC"/>
    <w:rsid w:val="001B2E98"/>
    <w:rsid w:val="001C585F"/>
    <w:rsid w:val="001D1166"/>
    <w:rsid w:val="001D325D"/>
    <w:rsid w:val="001D7BBB"/>
    <w:rsid w:val="001E06DC"/>
    <w:rsid w:val="001E7484"/>
    <w:rsid w:val="00204E4D"/>
    <w:rsid w:val="00206A26"/>
    <w:rsid w:val="002136BE"/>
    <w:rsid w:val="0022016C"/>
    <w:rsid w:val="00222997"/>
    <w:rsid w:val="00230A8D"/>
    <w:rsid w:val="00235E15"/>
    <w:rsid w:val="002377F1"/>
    <w:rsid w:val="00241238"/>
    <w:rsid w:val="00246308"/>
    <w:rsid w:val="00251EDA"/>
    <w:rsid w:val="00263DBB"/>
    <w:rsid w:val="00270152"/>
    <w:rsid w:val="00271FCA"/>
    <w:rsid w:val="00273E6C"/>
    <w:rsid w:val="00284790"/>
    <w:rsid w:val="00286D80"/>
    <w:rsid w:val="00291FAE"/>
    <w:rsid w:val="002A1E8C"/>
    <w:rsid w:val="002A512A"/>
    <w:rsid w:val="002C0A56"/>
    <w:rsid w:val="002C0AD3"/>
    <w:rsid w:val="002C2618"/>
    <w:rsid w:val="002D0F72"/>
    <w:rsid w:val="002D24E5"/>
    <w:rsid w:val="002D6578"/>
    <w:rsid w:val="002E0E8C"/>
    <w:rsid w:val="00300B47"/>
    <w:rsid w:val="00302D3D"/>
    <w:rsid w:val="00311248"/>
    <w:rsid w:val="00315194"/>
    <w:rsid w:val="00315D86"/>
    <w:rsid w:val="00320003"/>
    <w:rsid w:val="0032118D"/>
    <w:rsid w:val="00321A6C"/>
    <w:rsid w:val="00324F77"/>
    <w:rsid w:val="003331DA"/>
    <w:rsid w:val="003412F6"/>
    <w:rsid w:val="0035439B"/>
    <w:rsid w:val="003559D7"/>
    <w:rsid w:val="00361162"/>
    <w:rsid w:val="00364B06"/>
    <w:rsid w:val="00366883"/>
    <w:rsid w:val="00371CB8"/>
    <w:rsid w:val="00371CBA"/>
    <w:rsid w:val="00382D9A"/>
    <w:rsid w:val="00387C27"/>
    <w:rsid w:val="003A0681"/>
    <w:rsid w:val="003A4D06"/>
    <w:rsid w:val="003A56BC"/>
    <w:rsid w:val="003B306F"/>
    <w:rsid w:val="003C34F7"/>
    <w:rsid w:val="003C58B1"/>
    <w:rsid w:val="003C750F"/>
    <w:rsid w:val="003C758D"/>
    <w:rsid w:val="003D415E"/>
    <w:rsid w:val="003E0C45"/>
    <w:rsid w:val="003E5A7F"/>
    <w:rsid w:val="003F430D"/>
    <w:rsid w:val="003F46D1"/>
    <w:rsid w:val="003F7D48"/>
    <w:rsid w:val="00406483"/>
    <w:rsid w:val="004107D7"/>
    <w:rsid w:val="004160E0"/>
    <w:rsid w:val="0042664B"/>
    <w:rsid w:val="00430949"/>
    <w:rsid w:val="00436B4E"/>
    <w:rsid w:val="00441873"/>
    <w:rsid w:val="00443903"/>
    <w:rsid w:val="00446040"/>
    <w:rsid w:val="00452834"/>
    <w:rsid w:val="004618F3"/>
    <w:rsid w:val="00461B93"/>
    <w:rsid w:val="004753ED"/>
    <w:rsid w:val="0047732A"/>
    <w:rsid w:val="00477EEF"/>
    <w:rsid w:val="00480C6B"/>
    <w:rsid w:val="0048686C"/>
    <w:rsid w:val="00491F92"/>
    <w:rsid w:val="00497D1C"/>
    <w:rsid w:val="004B0D0A"/>
    <w:rsid w:val="004B11E5"/>
    <w:rsid w:val="004C5DC1"/>
    <w:rsid w:val="004D55F0"/>
    <w:rsid w:val="004F012E"/>
    <w:rsid w:val="004F015F"/>
    <w:rsid w:val="004F24A8"/>
    <w:rsid w:val="004F4496"/>
    <w:rsid w:val="0051213A"/>
    <w:rsid w:val="00515635"/>
    <w:rsid w:val="005348B6"/>
    <w:rsid w:val="005408CE"/>
    <w:rsid w:val="005418CF"/>
    <w:rsid w:val="00551276"/>
    <w:rsid w:val="00552969"/>
    <w:rsid w:val="00552B14"/>
    <w:rsid w:val="00566756"/>
    <w:rsid w:val="00572CB1"/>
    <w:rsid w:val="00585AF8"/>
    <w:rsid w:val="00591307"/>
    <w:rsid w:val="0059150B"/>
    <w:rsid w:val="005A1B96"/>
    <w:rsid w:val="005A79A0"/>
    <w:rsid w:val="005B10B9"/>
    <w:rsid w:val="005D676A"/>
    <w:rsid w:val="005D6AB3"/>
    <w:rsid w:val="005D6DB6"/>
    <w:rsid w:val="005F2D36"/>
    <w:rsid w:val="005F5765"/>
    <w:rsid w:val="005F6010"/>
    <w:rsid w:val="0060239D"/>
    <w:rsid w:val="00603E88"/>
    <w:rsid w:val="0060557D"/>
    <w:rsid w:val="006112B1"/>
    <w:rsid w:val="00621709"/>
    <w:rsid w:val="006305B0"/>
    <w:rsid w:val="00632265"/>
    <w:rsid w:val="00637C3E"/>
    <w:rsid w:val="00641028"/>
    <w:rsid w:val="00645573"/>
    <w:rsid w:val="006608D5"/>
    <w:rsid w:val="00665930"/>
    <w:rsid w:val="00671DEF"/>
    <w:rsid w:val="00677FB7"/>
    <w:rsid w:val="00681A84"/>
    <w:rsid w:val="00682EF3"/>
    <w:rsid w:val="0069299A"/>
    <w:rsid w:val="00692BE8"/>
    <w:rsid w:val="006936BC"/>
    <w:rsid w:val="00696519"/>
    <w:rsid w:val="00697777"/>
    <w:rsid w:val="00697B46"/>
    <w:rsid w:val="006A46B4"/>
    <w:rsid w:val="006A61D4"/>
    <w:rsid w:val="006A6FC1"/>
    <w:rsid w:val="006B3ED1"/>
    <w:rsid w:val="006B400A"/>
    <w:rsid w:val="006C133B"/>
    <w:rsid w:val="006C1788"/>
    <w:rsid w:val="006C50A9"/>
    <w:rsid w:val="006D70A9"/>
    <w:rsid w:val="006E0AFA"/>
    <w:rsid w:val="006F0334"/>
    <w:rsid w:val="00711C47"/>
    <w:rsid w:val="007129C5"/>
    <w:rsid w:val="00716B44"/>
    <w:rsid w:val="007202B8"/>
    <w:rsid w:val="00726D59"/>
    <w:rsid w:val="00727894"/>
    <w:rsid w:val="00750D26"/>
    <w:rsid w:val="007532DE"/>
    <w:rsid w:val="0075622F"/>
    <w:rsid w:val="00760ED4"/>
    <w:rsid w:val="00762130"/>
    <w:rsid w:val="00767B09"/>
    <w:rsid w:val="007B28F2"/>
    <w:rsid w:val="007B3574"/>
    <w:rsid w:val="007B691E"/>
    <w:rsid w:val="007C5608"/>
    <w:rsid w:val="007D1151"/>
    <w:rsid w:val="007D1941"/>
    <w:rsid w:val="007D6668"/>
    <w:rsid w:val="007E3AF2"/>
    <w:rsid w:val="007F3273"/>
    <w:rsid w:val="00801703"/>
    <w:rsid w:val="00802FB0"/>
    <w:rsid w:val="00812793"/>
    <w:rsid w:val="00815270"/>
    <w:rsid w:val="0081659A"/>
    <w:rsid w:val="00816939"/>
    <w:rsid w:val="00817F6B"/>
    <w:rsid w:val="0082375C"/>
    <w:rsid w:val="0082433A"/>
    <w:rsid w:val="008312FF"/>
    <w:rsid w:val="00832DEA"/>
    <w:rsid w:val="008457A6"/>
    <w:rsid w:val="00854FDD"/>
    <w:rsid w:val="00855646"/>
    <w:rsid w:val="008673A5"/>
    <w:rsid w:val="008845A1"/>
    <w:rsid w:val="00894300"/>
    <w:rsid w:val="008C589A"/>
    <w:rsid w:val="008E4023"/>
    <w:rsid w:val="008E50A7"/>
    <w:rsid w:val="008E7D0B"/>
    <w:rsid w:val="00903030"/>
    <w:rsid w:val="00906499"/>
    <w:rsid w:val="0092081D"/>
    <w:rsid w:val="00921AF2"/>
    <w:rsid w:val="0092755B"/>
    <w:rsid w:val="0093491A"/>
    <w:rsid w:val="00937E49"/>
    <w:rsid w:val="00941003"/>
    <w:rsid w:val="00945B29"/>
    <w:rsid w:val="00945B3F"/>
    <w:rsid w:val="00945FF7"/>
    <w:rsid w:val="009538AA"/>
    <w:rsid w:val="00955949"/>
    <w:rsid w:val="00956FAE"/>
    <w:rsid w:val="00966647"/>
    <w:rsid w:val="009722AD"/>
    <w:rsid w:val="00973A0F"/>
    <w:rsid w:val="009922D2"/>
    <w:rsid w:val="00993BB1"/>
    <w:rsid w:val="009A26DE"/>
    <w:rsid w:val="009A6794"/>
    <w:rsid w:val="009B0325"/>
    <w:rsid w:val="009B2779"/>
    <w:rsid w:val="009B628D"/>
    <w:rsid w:val="009B674D"/>
    <w:rsid w:val="009D068C"/>
    <w:rsid w:val="009D37E0"/>
    <w:rsid w:val="009F5CAE"/>
    <w:rsid w:val="009F61D8"/>
    <w:rsid w:val="00A07608"/>
    <w:rsid w:val="00A27E76"/>
    <w:rsid w:val="00A375CA"/>
    <w:rsid w:val="00A54663"/>
    <w:rsid w:val="00A54951"/>
    <w:rsid w:val="00A646DF"/>
    <w:rsid w:val="00A719A9"/>
    <w:rsid w:val="00A722BB"/>
    <w:rsid w:val="00A81FE8"/>
    <w:rsid w:val="00A84EBD"/>
    <w:rsid w:val="00A944C7"/>
    <w:rsid w:val="00AA0184"/>
    <w:rsid w:val="00AA0A4F"/>
    <w:rsid w:val="00AA3445"/>
    <w:rsid w:val="00AB404D"/>
    <w:rsid w:val="00AB4C10"/>
    <w:rsid w:val="00AC4347"/>
    <w:rsid w:val="00AD4C04"/>
    <w:rsid w:val="00AE19B8"/>
    <w:rsid w:val="00AF5F35"/>
    <w:rsid w:val="00AF7D04"/>
    <w:rsid w:val="00B03D13"/>
    <w:rsid w:val="00B05A36"/>
    <w:rsid w:val="00B07E0A"/>
    <w:rsid w:val="00B15A08"/>
    <w:rsid w:val="00B1670B"/>
    <w:rsid w:val="00B17C8F"/>
    <w:rsid w:val="00B22E37"/>
    <w:rsid w:val="00B235CF"/>
    <w:rsid w:val="00B42BAF"/>
    <w:rsid w:val="00B64FF5"/>
    <w:rsid w:val="00B8060C"/>
    <w:rsid w:val="00B86DE5"/>
    <w:rsid w:val="00BA632E"/>
    <w:rsid w:val="00BA71B2"/>
    <w:rsid w:val="00BA7E7E"/>
    <w:rsid w:val="00BB15F2"/>
    <w:rsid w:val="00BC3390"/>
    <w:rsid w:val="00C13748"/>
    <w:rsid w:val="00C1612A"/>
    <w:rsid w:val="00C202E9"/>
    <w:rsid w:val="00C2122F"/>
    <w:rsid w:val="00C23CD6"/>
    <w:rsid w:val="00C32592"/>
    <w:rsid w:val="00C32C71"/>
    <w:rsid w:val="00C351BE"/>
    <w:rsid w:val="00C36CB0"/>
    <w:rsid w:val="00C43452"/>
    <w:rsid w:val="00C4541E"/>
    <w:rsid w:val="00C52E82"/>
    <w:rsid w:val="00C57203"/>
    <w:rsid w:val="00C618A7"/>
    <w:rsid w:val="00C634B7"/>
    <w:rsid w:val="00C65D92"/>
    <w:rsid w:val="00C71837"/>
    <w:rsid w:val="00C748FB"/>
    <w:rsid w:val="00C77B37"/>
    <w:rsid w:val="00C91C0A"/>
    <w:rsid w:val="00C94391"/>
    <w:rsid w:val="00C958EE"/>
    <w:rsid w:val="00C95966"/>
    <w:rsid w:val="00CB1074"/>
    <w:rsid w:val="00CB7873"/>
    <w:rsid w:val="00CD2A0C"/>
    <w:rsid w:val="00CF29C8"/>
    <w:rsid w:val="00CF649D"/>
    <w:rsid w:val="00D0205B"/>
    <w:rsid w:val="00D06E97"/>
    <w:rsid w:val="00D11333"/>
    <w:rsid w:val="00D13598"/>
    <w:rsid w:val="00D1473A"/>
    <w:rsid w:val="00D232E3"/>
    <w:rsid w:val="00D23A8B"/>
    <w:rsid w:val="00D34BB3"/>
    <w:rsid w:val="00D471BB"/>
    <w:rsid w:val="00D60CEB"/>
    <w:rsid w:val="00D644EB"/>
    <w:rsid w:val="00D75AF7"/>
    <w:rsid w:val="00D75E7E"/>
    <w:rsid w:val="00D81159"/>
    <w:rsid w:val="00D8449D"/>
    <w:rsid w:val="00D90685"/>
    <w:rsid w:val="00DA712D"/>
    <w:rsid w:val="00DB2D45"/>
    <w:rsid w:val="00DB7C17"/>
    <w:rsid w:val="00DC1CBF"/>
    <w:rsid w:val="00DC4FC2"/>
    <w:rsid w:val="00DC77C3"/>
    <w:rsid w:val="00DE7C24"/>
    <w:rsid w:val="00DF321D"/>
    <w:rsid w:val="00DF3E1D"/>
    <w:rsid w:val="00DF4CC5"/>
    <w:rsid w:val="00E0203E"/>
    <w:rsid w:val="00E04FC0"/>
    <w:rsid w:val="00E069E4"/>
    <w:rsid w:val="00E076C4"/>
    <w:rsid w:val="00E17C7A"/>
    <w:rsid w:val="00E223AA"/>
    <w:rsid w:val="00E230F8"/>
    <w:rsid w:val="00E302CE"/>
    <w:rsid w:val="00E3402F"/>
    <w:rsid w:val="00E35780"/>
    <w:rsid w:val="00E361B7"/>
    <w:rsid w:val="00E643B8"/>
    <w:rsid w:val="00E663A6"/>
    <w:rsid w:val="00E67884"/>
    <w:rsid w:val="00E738D1"/>
    <w:rsid w:val="00E81020"/>
    <w:rsid w:val="00E82718"/>
    <w:rsid w:val="00E85613"/>
    <w:rsid w:val="00E939C2"/>
    <w:rsid w:val="00E94FB0"/>
    <w:rsid w:val="00E97039"/>
    <w:rsid w:val="00EB35FC"/>
    <w:rsid w:val="00EB521E"/>
    <w:rsid w:val="00EC6A64"/>
    <w:rsid w:val="00ED5925"/>
    <w:rsid w:val="00EE5B75"/>
    <w:rsid w:val="00EE6192"/>
    <w:rsid w:val="00EF1476"/>
    <w:rsid w:val="00EF537C"/>
    <w:rsid w:val="00F14EF3"/>
    <w:rsid w:val="00F170BF"/>
    <w:rsid w:val="00F22B3B"/>
    <w:rsid w:val="00F450FD"/>
    <w:rsid w:val="00F54953"/>
    <w:rsid w:val="00F55739"/>
    <w:rsid w:val="00F56CB1"/>
    <w:rsid w:val="00F62E8D"/>
    <w:rsid w:val="00F67E8A"/>
    <w:rsid w:val="00F71487"/>
    <w:rsid w:val="00F71D5D"/>
    <w:rsid w:val="00F75958"/>
    <w:rsid w:val="00F94F03"/>
    <w:rsid w:val="00F9693C"/>
    <w:rsid w:val="00FA6161"/>
    <w:rsid w:val="00FA78A8"/>
    <w:rsid w:val="00FB613D"/>
    <w:rsid w:val="00FC0525"/>
    <w:rsid w:val="00FC6D3B"/>
    <w:rsid w:val="00FD01E8"/>
    <w:rsid w:val="00FD02BD"/>
    <w:rsid w:val="00FE2194"/>
    <w:rsid w:val="00FE4751"/>
    <w:rsid w:val="00FF2C4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30FF-DCBA-4507-94C8-8A9C798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552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541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D3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3A8B"/>
  </w:style>
  <w:style w:type="paragraph" w:styleId="Porat">
    <w:name w:val="footer"/>
    <w:basedOn w:val="prastasis"/>
    <w:link w:val="Porat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3A8B"/>
  </w:style>
  <w:style w:type="character" w:styleId="Hipersaitas">
    <w:name w:val="Hyperlink"/>
    <w:basedOn w:val="Numatytasispastraiposriftas"/>
    <w:uiPriority w:val="99"/>
    <w:semiHidden/>
    <w:unhideWhenUsed/>
    <w:rsid w:val="00EB521E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5296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m3408072151202264290msolistparagraph">
    <w:name w:val="m_3408072151202264290msolistparagraph"/>
    <w:basedOn w:val="prastasis"/>
    <w:rsid w:val="004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51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515635"/>
    <w:rPr>
      <w:b/>
      <w:bCs/>
    </w:rPr>
  </w:style>
  <w:style w:type="character" w:customStyle="1" w:styleId="il">
    <w:name w:val="il"/>
    <w:basedOn w:val="Numatytasispastraiposriftas"/>
    <w:rsid w:val="005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47C2-4CFB-473B-9DF3-E075FBF6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3326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Salininku-komp2</cp:lastModifiedBy>
  <cp:revision>12</cp:revision>
  <cp:lastPrinted>2023-09-29T13:36:00Z</cp:lastPrinted>
  <dcterms:created xsi:type="dcterms:W3CDTF">2023-09-29T07:47:00Z</dcterms:created>
  <dcterms:modified xsi:type="dcterms:W3CDTF">2023-11-20T13:38:00Z</dcterms:modified>
</cp:coreProperties>
</file>