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FEEA7" w14:textId="475B3CE9" w:rsidR="3CB98117" w:rsidRDefault="00D33942" w:rsidP="00D33942">
      <w:pPr>
        <w:spacing w:after="0"/>
        <w:jc w:val="center"/>
        <w:rPr>
          <w:rFonts w:ascii="Times New Roman" w:eastAsia="Times New Roman" w:hAnsi="Times New Roman" w:cs="Times New Roman"/>
          <w:b/>
          <w:bCs/>
          <w:color w:val="000000" w:themeColor="text1"/>
        </w:rPr>
      </w:pPr>
      <w:r w:rsidRPr="00D33942">
        <w:rPr>
          <w:rFonts w:ascii="Aptos" w:eastAsia="Aptos" w:hAnsi="Aptos" w:cs="Times New Roman"/>
          <w:noProof/>
          <w:color w:val="FF0000"/>
          <w:kern w:val="2"/>
          <w:sz w:val="22"/>
          <w:szCs w:val="22"/>
          <w14:ligatures w14:val="standardContextual"/>
        </w:rPr>
        <w:drawing>
          <wp:inline distT="0" distB="0" distL="0" distR="0" wp14:anchorId="7D59063B" wp14:editId="5B50F7D9">
            <wp:extent cx="400050" cy="476250"/>
            <wp:effectExtent l="0" t="0" r="0" b="0"/>
            <wp:docPr id="264" name="Paveikslėlis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476250"/>
                    </a:xfrm>
                    <a:prstGeom prst="rect">
                      <a:avLst/>
                    </a:prstGeom>
                    <a:noFill/>
                    <a:ln>
                      <a:noFill/>
                    </a:ln>
                  </pic:spPr>
                </pic:pic>
              </a:graphicData>
            </a:graphic>
          </wp:inline>
        </w:drawing>
      </w:r>
    </w:p>
    <w:p w14:paraId="123C9847" w14:textId="77777777" w:rsidR="00D33942" w:rsidRPr="00D33942" w:rsidRDefault="00D33942" w:rsidP="00D33942">
      <w:pPr>
        <w:spacing w:after="0"/>
        <w:jc w:val="center"/>
        <w:rPr>
          <w:rFonts w:ascii="Times New Roman" w:eastAsia="Times New Roman" w:hAnsi="Times New Roman" w:cs="Times New Roman"/>
          <w:bCs/>
          <w:color w:val="000000" w:themeColor="text1"/>
          <w:sz w:val="16"/>
          <w:szCs w:val="16"/>
        </w:rPr>
      </w:pPr>
    </w:p>
    <w:p w14:paraId="0DFD1465" w14:textId="7C599D90" w:rsidR="3CB98117" w:rsidRDefault="44B87687" w:rsidP="7BE94278">
      <w:pPr>
        <w:spacing w:after="0"/>
        <w:ind w:left="3600" w:firstLine="72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ĮSAKYMAS</w:t>
      </w:r>
    </w:p>
    <w:p w14:paraId="2574632B" w14:textId="4E29BBE0" w:rsidR="00FF3CB8" w:rsidRPr="00251EE3" w:rsidRDefault="00E565E8" w:rsidP="00FF3CB8">
      <w:pPr>
        <w:spacing w:after="0"/>
        <w:jc w:val="center"/>
        <w:rPr>
          <w:rFonts w:ascii="Times New Roman" w:hAnsi="Times New Roman" w:cs="Times New Roman"/>
          <w:b/>
          <w:bCs/>
        </w:rPr>
      </w:pPr>
      <w:r w:rsidRPr="00E565E8">
        <w:rPr>
          <w:rFonts w:ascii="Times New Roman" w:eastAsia="Times New Roman" w:hAnsi="Times New Roman" w:cs="Times New Roman"/>
          <w:b/>
          <w:bCs/>
          <w:color w:val="000000" w:themeColor="text1"/>
        </w:rPr>
        <w:t>DĖL</w:t>
      </w:r>
      <w:r w:rsidR="00FF3CB8" w:rsidRPr="00FF3CB8">
        <w:rPr>
          <w:rFonts w:ascii="Times New Roman" w:hAnsi="Times New Roman" w:cs="Times New Roman"/>
          <w:b/>
          <w:bCs/>
        </w:rPr>
        <w:t xml:space="preserve"> </w:t>
      </w:r>
      <w:r w:rsidR="00FF3CB8" w:rsidRPr="00251EE3">
        <w:rPr>
          <w:rFonts w:ascii="Times New Roman" w:hAnsi="Times New Roman" w:cs="Times New Roman"/>
          <w:b/>
          <w:bCs/>
        </w:rPr>
        <w:t xml:space="preserve">VILNIAUS </w:t>
      </w:r>
      <w:r w:rsidR="00D33942">
        <w:rPr>
          <w:rFonts w:ascii="Times New Roman" w:hAnsi="Times New Roman" w:cs="Times New Roman"/>
          <w:b/>
          <w:bCs/>
        </w:rPr>
        <w:t xml:space="preserve">SALININKŲ </w:t>
      </w:r>
      <w:r w:rsidR="00FF3CB8" w:rsidRPr="00251EE3">
        <w:rPr>
          <w:rFonts w:ascii="Times New Roman" w:hAnsi="Times New Roman" w:cs="Times New Roman"/>
          <w:b/>
          <w:bCs/>
        </w:rPr>
        <w:t xml:space="preserve">LOPŠELIO-DARŽELIO </w:t>
      </w:r>
    </w:p>
    <w:p w14:paraId="19270145" w14:textId="32196575" w:rsidR="3CB98117" w:rsidRDefault="00E565E8" w:rsidP="00FF3CB8">
      <w:pPr>
        <w:spacing w:after="0"/>
        <w:jc w:val="center"/>
        <w:rPr>
          <w:rFonts w:ascii="Times New Roman" w:eastAsia="Times New Roman" w:hAnsi="Times New Roman" w:cs="Times New Roman"/>
          <w:color w:val="000000" w:themeColor="text1"/>
        </w:rPr>
      </w:pPr>
      <w:r w:rsidRPr="00E565E8">
        <w:rPr>
          <w:rFonts w:ascii="Times New Roman" w:eastAsia="Times New Roman" w:hAnsi="Times New Roman" w:cs="Times New Roman"/>
          <w:b/>
          <w:bCs/>
          <w:color w:val="000000" w:themeColor="text1"/>
        </w:rPr>
        <w:t>APSAUGOS NUO SMURTO ARTIMOJE APLINKOJE PRIEŠ VAIKUS IR SUAUGUSIUS ASMENIS ĮGYVENDINIMO TVARKOS APRAŠO PATVIRTINIMO</w:t>
      </w:r>
      <w:r w:rsidR="44B87687" w:rsidRPr="7BE94278">
        <w:rPr>
          <w:rFonts w:ascii="Times New Roman" w:eastAsia="Times New Roman" w:hAnsi="Times New Roman" w:cs="Times New Roman"/>
          <w:color w:val="000000" w:themeColor="text1"/>
        </w:rPr>
        <w:t xml:space="preserve"> </w:t>
      </w:r>
    </w:p>
    <w:p w14:paraId="13560542" w14:textId="77777777" w:rsidR="00D33942" w:rsidRDefault="00D33942" w:rsidP="00FF3CB8">
      <w:pPr>
        <w:spacing w:after="0"/>
        <w:jc w:val="center"/>
        <w:rPr>
          <w:rFonts w:ascii="Times New Roman" w:eastAsia="Times New Roman" w:hAnsi="Times New Roman" w:cs="Times New Roman"/>
          <w:color w:val="000000" w:themeColor="text1"/>
        </w:rPr>
      </w:pPr>
    </w:p>
    <w:p w14:paraId="51DA86CB" w14:textId="588184C2" w:rsidR="3CB98117" w:rsidRDefault="44B87687" w:rsidP="7BE94278">
      <w:pPr>
        <w:spacing w:after="0"/>
        <w:ind w:left="2880" w:firstLine="72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202</w:t>
      </w:r>
      <w:r w:rsidR="6F066BA1" w:rsidRPr="7BE94278">
        <w:rPr>
          <w:rFonts w:ascii="Times New Roman" w:eastAsia="Times New Roman" w:hAnsi="Times New Roman" w:cs="Times New Roman"/>
          <w:color w:val="000000" w:themeColor="text1"/>
        </w:rPr>
        <w:t>5</w:t>
      </w:r>
      <w:r w:rsidRPr="7BE94278">
        <w:rPr>
          <w:rFonts w:ascii="Times New Roman" w:eastAsia="Times New Roman" w:hAnsi="Times New Roman" w:cs="Times New Roman"/>
          <w:color w:val="000000" w:themeColor="text1"/>
        </w:rPr>
        <w:t xml:space="preserve"> m.</w:t>
      </w:r>
      <w:r w:rsidR="00D33942">
        <w:rPr>
          <w:rFonts w:ascii="Times New Roman" w:eastAsia="Times New Roman" w:hAnsi="Times New Roman" w:cs="Times New Roman"/>
          <w:color w:val="000000" w:themeColor="text1"/>
        </w:rPr>
        <w:t xml:space="preserve"> spalio </w:t>
      </w:r>
      <w:r w:rsidR="00547191">
        <w:rPr>
          <w:rFonts w:ascii="Times New Roman" w:eastAsia="Times New Roman" w:hAnsi="Times New Roman" w:cs="Times New Roman"/>
          <w:color w:val="000000" w:themeColor="text1"/>
        </w:rPr>
        <w:t>29</w:t>
      </w:r>
      <w:r w:rsidR="00D33942">
        <w:rPr>
          <w:rFonts w:ascii="Times New Roman" w:eastAsia="Times New Roman" w:hAnsi="Times New Roman" w:cs="Times New Roman"/>
          <w:color w:val="000000" w:themeColor="text1"/>
        </w:rPr>
        <w:t xml:space="preserve"> </w:t>
      </w:r>
      <w:r w:rsidRPr="7BE94278">
        <w:rPr>
          <w:rFonts w:ascii="Times New Roman" w:eastAsia="Times New Roman" w:hAnsi="Times New Roman" w:cs="Times New Roman"/>
          <w:color w:val="000000" w:themeColor="text1"/>
        </w:rPr>
        <w:t xml:space="preserve">Nr. </w:t>
      </w:r>
      <w:r w:rsidR="00D33942">
        <w:rPr>
          <w:rFonts w:ascii="Times New Roman" w:eastAsia="Times New Roman" w:hAnsi="Times New Roman" w:cs="Times New Roman"/>
          <w:color w:val="000000" w:themeColor="text1"/>
        </w:rPr>
        <w:t>V-</w:t>
      </w:r>
      <w:r w:rsidR="00547191">
        <w:rPr>
          <w:rFonts w:ascii="Times New Roman" w:eastAsia="Times New Roman" w:hAnsi="Times New Roman" w:cs="Times New Roman"/>
          <w:color w:val="000000" w:themeColor="text1"/>
        </w:rPr>
        <w:t>84</w:t>
      </w:r>
    </w:p>
    <w:p w14:paraId="39E933FA" w14:textId="25A098F1" w:rsidR="3CB98117" w:rsidRDefault="44B87687"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Vilnius</w:t>
      </w:r>
    </w:p>
    <w:p w14:paraId="05024598" w14:textId="3A4925A7" w:rsidR="3CB98117" w:rsidRDefault="44B87687" w:rsidP="7BE94278">
      <w:pPr>
        <w:spacing w:after="0"/>
        <w:jc w:val="center"/>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6C3C4CB" w14:textId="4EBD5C05" w:rsidR="00C334BA" w:rsidRDefault="009C2284" w:rsidP="00163F4E">
      <w:pPr>
        <w:spacing w:after="0" w:line="360" w:lineRule="auto"/>
        <w:ind w:firstLine="720"/>
        <w:jc w:val="both"/>
        <w:rPr>
          <w:rFonts w:ascii="Times New Roman" w:eastAsia="Times New Roman" w:hAnsi="Times New Roman" w:cs="Times New Roman"/>
          <w:color w:val="000000" w:themeColor="text1"/>
        </w:rPr>
      </w:pPr>
      <w:r w:rsidRPr="009C2284">
        <w:rPr>
          <w:rFonts w:ascii="Times New Roman" w:eastAsia="Times New Roman" w:hAnsi="Times New Roman" w:cs="Times New Roman"/>
          <w:color w:val="000000" w:themeColor="text1"/>
        </w:rPr>
        <w:t>Siekdama įgyvendinti Lietuvos Respublikos apsaugos nuo smurto artimoje aplinkoje įstatymo Nr. XI-1425 nuostatas, 2016 m. balandžio 27 d. Europos Parlamento ir Tarybos reglamentą (ES) 2016/679 (Bendrąjį duomenų apsaugos reglamentą), Lietuvos Respublikos asmens duomenų teisinės apsaugos įstatymą, taip pat vadovaudamasi Švietimo, mokslo ir sporto ministro 2020 m. balandžio 21 d. įsakymu Nr. V-582 patvirtintomis Rekomendacijomis mokykloms dėl smurto artimoje aplinkoje atpažinimo ir veiksmų:</w:t>
      </w:r>
    </w:p>
    <w:p w14:paraId="5D4488B9" w14:textId="3C658B1F" w:rsidR="00FF3CB8" w:rsidRDefault="0062682B" w:rsidP="00163F4E">
      <w:pPr>
        <w:pStyle w:val="Sraopastraipa"/>
        <w:numPr>
          <w:ilvl w:val="0"/>
          <w:numId w:val="30"/>
        </w:numPr>
        <w:spacing w:after="0" w:line="360" w:lineRule="auto"/>
        <w:ind w:left="0" w:firstLine="720"/>
        <w:jc w:val="both"/>
        <w:rPr>
          <w:rFonts w:ascii="Times New Roman" w:eastAsia="Times New Roman" w:hAnsi="Times New Roman" w:cs="Times New Roman"/>
          <w:color w:val="000000" w:themeColor="text1"/>
        </w:rPr>
      </w:pPr>
      <w:r w:rsidRPr="0062682B">
        <w:rPr>
          <w:rFonts w:ascii="Times New Roman" w:eastAsia="Times New Roman" w:hAnsi="Times New Roman" w:cs="Times New Roman"/>
          <w:color w:val="000000" w:themeColor="text1"/>
        </w:rPr>
        <w:t>T</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v</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i</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r</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t</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i</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n</w:t>
      </w:r>
      <w:r w:rsidR="00FF3CB8">
        <w:rPr>
          <w:rFonts w:ascii="Times New Roman" w:eastAsia="Times New Roman" w:hAnsi="Times New Roman" w:cs="Times New Roman"/>
          <w:color w:val="000000" w:themeColor="text1"/>
        </w:rPr>
        <w:t xml:space="preserve"> </w:t>
      </w:r>
      <w:r w:rsidRPr="0062682B">
        <w:rPr>
          <w:rFonts w:ascii="Times New Roman" w:eastAsia="Times New Roman" w:hAnsi="Times New Roman" w:cs="Times New Roman"/>
          <w:color w:val="000000" w:themeColor="text1"/>
        </w:rPr>
        <w:t xml:space="preserve">u </w:t>
      </w:r>
      <w:r w:rsidR="00FF3CB8" w:rsidRPr="006C5866">
        <w:rPr>
          <w:rFonts w:ascii="Times New Roman" w:hAnsi="Times New Roman" w:cs="Times New Roman"/>
        </w:rPr>
        <w:t xml:space="preserve">Vilniaus </w:t>
      </w:r>
      <w:r w:rsidR="00D33942">
        <w:rPr>
          <w:rFonts w:ascii="Times New Roman" w:hAnsi="Times New Roman" w:cs="Times New Roman"/>
        </w:rPr>
        <w:t xml:space="preserve">Salininkų </w:t>
      </w:r>
      <w:r w:rsidR="00FF3CB8" w:rsidRPr="006C5866">
        <w:rPr>
          <w:rFonts w:ascii="Times New Roman" w:hAnsi="Times New Roman" w:cs="Times New Roman"/>
        </w:rPr>
        <w:t xml:space="preserve">lopšelio-darželio </w:t>
      </w:r>
      <w:r w:rsidRPr="0062682B">
        <w:rPr>
          <w:rFonts w:ascii="Times New Roman" w:eastAsia="Times New Roman" w:hAnsi="Times New Roman" w:cs="Times New Roman"/>
          <w:color w:val="000000" w:themeColor="text1"/>
        </w:rPr>
        <w:t>Apsaugos nuo smurto artimoje aplinkoje prieš vaikus ir suaugusius asmenis įgyvendinimo tvarkos aprašą (pridedama).</w:t>
      </w:r>
    </w:p>
    <w:p w14:paraId="49A856E2" w14:textId="61B3FE04" w:rsidR="3CB98117" w:rsidRPr="00FF3CB8" w:rsidRDefault="0026431F" w:rsidP="00163F4E">
      <w:pPr>
        <w:pStyle w:val="Sraopastraipa"/>
        <w:numPr>
          <w:ilvl w:val="0"/>
          <w:numId w:val="30"/>
        </w:numPr>
        <w:spacing w:after="0" w:line="360" w:lineRule="auto"/>
        <w:ind w:left="0" w:firstLine="720"/>
        <w:jc w:val="both"/>
        <w:rPr>
          <w:rFonts w:ascii="Times New Roman" w:eastAsia="Times New Roman" w:hAnsi="Times New Roman" w:cs="Times New Roman"/>
          <w:color w:val="000000" w:themeColor="text1"/>
        </w:rPr>
      </w:pPr>
      <w:r w:rsidRPr="00FF3CB8">
        <w:rPr>
          <w:rFonts w:ascii="Times New Roman" w:eastAsia="Times New Roman" w:hAnsi="Times New Roman" w:cs="Times New Roman"/>
          <w:color w:val="000000" w:themeColor="text1"/>
        </w:rPr>
        <w:t>P</w:t>
      </w:r>
      <w:r w:rsidR="00FF3CB8" w:rsidRPr="00FF3CB8">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a</w:t>
      </w:r>
      <w:r w:rsidR="00FF3CB8" w:rsidRPr="00FF3CB8">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v</w:t>
      </w:r>
      <w:r w:rsidR="00FF3CB8" w:rsidRPr="00FF3CB8">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e</w:t>
      </w:r>
      <w:r w:rsidR="00FF3CB8" w:rsidRPr="00FF3CB8">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d</w:t>
      </w:r>
      <w:r w:rsidR="00FF3CB8" w:rsidRPr="00FF3CB8">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 xml:space="preserve">u </w:t>
      </w:r>
      <w:r w:rsidR="00305210">
        <w:rPr>
          <w:rFonts w:ascii="Times New Roman" w:eastAsia="Times New Roman" w:hAnsi="Times New Roman" w:cs="Times New Roman"/>
          <w:color w:val="000000" w:themeColor="text1"/>
        </w:rPr>
        <w:t>Mariją Kliamko-Kazlau</w:t>
      </w:r>
      <w:r w:rsidR="00F1479B">
        <w:rPr>
          <w:rFonts w:ascii="Times New Roman" w:eastAsia="Times New Roman" w:hAnsi="Times New Roman" w:cs="Times New Roman"/>
          <w:color w:val="000000" w:themeColor="text1"/>
        </w:rPr>
        <w:t>sk</w:t>
      </w:r>
      <w:r w:rsidR="00305210">
        <w:rPr>
          <w:rFonts w:ascii="Times New Roman" w:eastAsia="Times New Roman" w:hAnsi="Times New Roman" w:cs="Times New Roman"/>
          <w:color w:val="000000" w:themeColor="text1"/>
        </w:rPr>
        <w:t>ienę socialinę pedagogę</w:t>
      </w:r>
      <w:r w:rsidR="00242539">
        <w:rPr>
          <w:rFonts w:ascii="Times New Roman" w:eastAsia="Times New Roman" w:hAnsi="Times New Roman" w:cs="Times New Roman"/>
          <w:color w:val="000000" w:themeColor="text1"/>
        </w:rPr>
        <w:t xml:space="preserve"> </w:t>
      </w:r>
      <w:r w:rsidRPr="00FF3CB8">
        <w:rPr>
          <w:rFonts w:ascii="Times New Roman" w:eastAsia="Times New Roman" w:hAnsi="Times New Roman" w:cs="Times New Roman"/>
          <w:color w:val="000000" w:themeColor="text1"/>
        </w:rPr>
        <w:t>supažindinti įstaigos darbuotojus su Tvarkos aprašo nuostatomis</w:t>
      </w:r>
      <w:r w:rsidR="00B10BC9">
        <w:rPr>
          <w:rFonts w:ascii="Times New Roman" w:eastAsia="Times New Roman" w:hAnsi="Times New Roman" w:cs="Times New Roman"/>
          <w:color w:val="000000" w:themeColor="text1"/>
        </w:rPr>
        <w:t xml:space="preserve"> pasirašytinai</w:t>
      </w:r>
      <w:r w:rsidRPr="00FF3CB8">
        <w:rPr>
          <w:rFonts w:ascii="Times New Roman" w:eastAsia="Times New Roman" w:hAnsi="Times New Roman" w:cs="Times New Roman"/>
          <w:color w:val="000000" w:themeColor="text1"/>
        </w:rPr>
        <w:t xml:space="preserve"> ir užtikrinti jų taikymą praktikoje.</w:t>
      </w:r>
    </w:p>
    <w:p w14:paraId="06342132" w14:textId="37673B2D" w:rsidR="00A70DF1" w:rsidRDefault="00A70DF1" w:rsidP="00163F4E">
      <w:pPr>
        <w:spacing w:after="0" w:line="360" w:lineRule="auto"/>
        <w:ind w:firstLine="720"/>
        <w:jc w:val="both"/>
        <w:rPr>
          <w:rFonts w:ascii="Times New Roman" w:eastAsia="Times New Roman" w:hAnsi="Times New Roman" w:cs="Times New Roman"/>
          <w:color w:val="000000" w:themeColor="text1"/>
        </w:rPr>
      </w:pPr>
    </w:p>
    <w:p w14:paraId="0E55EE8A" w14:textId="77777777" w:rsidR="00D33942" w:rsidRDefault="00D33942" w:rsidP="00D33942">
      <w:pPr>
        <w:spacing w:after="0" w:line="276" w:lineRule="auto"/>
        <w:jc w:val="both"/>
        <w:rPr>
          <w:rFonts w:ascii="Times New Roman" w:eastAsia="Times New Roman" w:hAnsi="Times New Roman" w:cs="Times New Roman"/>
          <w:color w:val="000000" w:themeColor="text1"/>
        </w:rPr>
      </w:pPr>
    </w:p>
    <w:p w14:paraId="3EDA181A" w14:textId="569AD3C0" w:rsidR="00FF3CB8" w:rsidRDefault="44B87687" w:rsidP="49B4DE09">
      <w:pPr>
        <w:spacing w:after="0"/>
        <w:jc w:val="both"/>
      </w:pPr>
      <w:r w:rsidRPr="7BE94278">
        <w:rPr>
          <w:rFonts w:ascii="Times New Roman" w:eastAsia="Times New Roman" w:hAnsi="Times New Roman" w:cs="Times New Roman"/>
          <w:color w:val="000000" w:themeColor="text1"/>
        </w:rPr>
        <w:t>Direktor</w:t>
      </w:r>
      <w:r w:rsidR="00D33942">
        <w:rPr>
          <w:rFonts w:ascii="Times New Roman" w:eastAsia="Times New Roman" w:hAnsi="Times New Roman" w:cs="Times New Roman"/>
          <w:color w:val="000000" w:themeColor="text1"/>
        </w:rPr>
        <w:t>ė</w:t>
      </w:r>
      <w:r w:rsidR="00D33942">
        <w:rPr>
          <w:rFonts w:ascii="Times New Roman" w:eastAsia="Times New Roman" w:hAnsi="Times New Roman" w:cs="Times New Roman"/>
          <w:color w:val="000000" w:themeColor="text1"/>
        </w:rPr>
        <w:tab/>
      </w:r>
      <w:r w:rsidR="00D33942">
        <w:rPr>
          <w:rFonts w:ascii="Times New Roman" w:eastAsia="Times New Roman" w:hAnsi="Times New Roman" w:cs="Times New Roman"/>
          <w:color w:val="000000" w:themeColor="text1"/>
        </w:rPr>
        <w:tab/>
      </w:r>
      <w:r w:rsidR="00D33942">
        <w:rPr>
          <w:rFonts w:ascii="Times New Roman" w:eastAsia="Times New Roman" w:hAnsi="Times New Roman" w:cs="Times New Roman"/>
          <w:color w:val="000000" w:themeColor="text1"/>
        </w:rPr>
        <w:tab/>
      </w:r>
      <w:r w:rsidR="00D33942">
        <w:rPr>
          <w:rFonts w:ascii="Times New Roman" w:eastAsia="Times New Roman" w:hAnsi="Times New Roman" w:cs="Times New Roman"/>
          <w:color w:val="000000" w:themeColor="text1"/>
        </w:rPr>
        <w:tab/>
      </w:r>
      <w:r w:rsidR="00D33942">
        <w:rPr>
          <w:rFonts w:ascii="Times New Roman" w:eastAsia="Times New Roman" w:hAnsi="Times New Roman" w:cs="Times New Roman"/>
          <w:color w:val="000000" w:themeColor="text1"/>
        </w:rPr>
        <w:tab/>
      </w:r>
      <w:r w:rsidR="00D33942">
        <w:rPr>
          <w:rFonts w:ascii="Times New Roman" w:eastAsia="Times New Roman" w:hAnsi="Times New Roman" w:cs="Times New Roman"/>
          <w:color w:val="000000" w:themeColor="text1"/>
        </w:rPr>
        <w:tab/>
        <w:t xml:space="preserve">  Natalija Peganova</w:t>
      </w:r>
    </w:p>
    <w:p w14:paraId="2C584D94" w14:textId="77777777" w:rsidR="00FF3CB8" w:rsidRDefault="00FF3CB8" w:rsidP="49B4DE09">
      <w:pPr>
        <w:spacing w:after="0"/>
        <w:jc w:val="both"/>
      </w:pPr>
    </w:p>
    <w:p w14:paraId="1F824711" w14:textId="77777777" w:rsidR="00FF3CB8" w:rsidRDefault="00FF3CB8" w:rsidP="49B4DE09">
      <w:pPr>
        <w:spacing w:after="0"/>
        <w:jc w:val="both"/>
      </w:pPr>
    </w:p>
    <w:p w14:paraId="1CF43E56" w14:textId="77777777" w:rsidR="00FF3CB8" w:rsidRDefault="00FF3CB8" w:rsidP="49B4DE09">
      <w:pPr>
        <w:spacing w:after="0"/>
        <w:jc w:val="both"/>
      </w:pPr>
    </w:p>
    <w:p w14:paraId="101746F3" w14:textId="77777777" w:rsidR="00FF3CB8" w:rsidRDefault="00FF3CB8" w:rsidP="49B4DE09">
      <w:pPr>
        <w:spacing w:after="0"/>
        <w:jc w:val="both"/>
      </w:pPr>
    </w:p>
    <w:p w14:paraId="517CBA33" w14:textId="77777777" w:rsidR="00FF3CB8" w:rsidRDefault="00FF3CB8" w:rsidP="49B4DE09">
      <w:pPr>
        <w:spacing w:after="0"/>
        <w:jc w:val="both"/>
      </w:pPr>
    </w:p>
    <w:p w14:paraId="5195026D" w14:textId="77777777" w:rsidR="00FF3CB8" w:rsidRDefault="00FF3CB8" w:rsidP="49B4DE09">
      <w:pPr>
        <w:spacing w:after="0"/>
        <w:jc w:val="both"/>
      </w:pPr>
    </w:p>
    <w:p w14:paraId="56FF4CCF" w14:textId="77777777" w:rsidR="00FF3CB8" w:rsidRDefault="00FF3CB8" w:rsidP="49B4DE09">
      <w:pPr>
        <w:spacing w:after="0"/>
        <w:jc w:val="both"/>
      </w:pPr>
    </w:p>
    <w:p w14:paraId="7B92B5B2" w14:textId="77777777" w:rsidR="00FF3CB8" w:rsidRDefault="00FF3CB8" w:rsidP="49B4DE09">
      <w:pPr>
        <w:spacing w:after="0"/>
        <w:jc w:val="both"/>
      </w:pPr>
    </w:p>
    <w:p w14:paraId="3DF9237F" w14:textId="77777777" w:rsidR="00FF3CB8" w:rsidRDefault="00FF3CB8" w:rsidP="49B4DE09">
      <w:pPr>
        <w:spacing w:after="0"/>
        <w:jc w:val="both"/>
      </w:pPr>
    </w:p>
    <w:p w14:paraId="67470D7B" w14:textId="77777777" w:rsidR="00FF3CB8" w:rsidRDefault="00FF3CB8" w:rsidP="49B4DE09">
      <w:pPr>
        <w:spacing w:after="0"/>
        <w:jc w:val="both"/>
      </w:pPr>
    </w:p>
    <w:p w14:paraId="6BC9E421" w14:textId="6509F44C" w:rsidR="00FF3CB8" w:rsidRDefault="00FF3CB8"/>
    <w:p w14:paraId="49EDEB0A" w14:textId="475EB9E5" w:rsidR="00D33942" w:rsidRDefault="00D33942"/>
    <w:p w14:paraId="5AC8091A" w14:textId="77777777" w:rsidR="00D33942" w:rsidRDefault="00D33942"/>
    <w:p w14:paraId="2298CC27" w14:textId="5ADCA5FE" w:rsidR="00D33942" w:rsidRDefault="00D33942"/>
    <w:p w14:paraId="1FE5855D" w14:textId="167E2B5F" w:rsidR="00D33942" w:rsidRDefault="00D33942">
      <w:r w:rsidRPr="00D33942">
        <w:rPr>
          <w:rFonts w:ascii="Times New Roman" w:eastAsia="Times New Roman" w:hAnsi="Times New Roman" w:cs="Times New Roman"/>
          <w:lang w:eastAsia="lt-LT"/>
        </w:rPr>
        <w:t xml:space="preserve">Anželika Tyškevič, sekretorė-administratorė, tel. 06 383 7975, el. p. </w:t>
      </w:r>
      <w:hyperlink r:id="rId9" w:history="1">
        <w:r w:rsidRPr="00D33942">
          <w:rPr>
            <w:rFonts w:ascii="Times New Roman" w:eastAsia="Times New Roman" w:hAnsi="Times New Roman" w:cs="Times New Roman"/>
            <w:color w:val="0000FF"/>
            <w:u w:val="single"/>
            <w:lang w:eastAsia="lt-LT"/>
          </w:rPr>
          <w:t>rastine@salininkai.vilnius.lm.lt</w:t>
        </w:r>
      </w:hyperlink>
    </w:p>
    <w:p w14:paraId="0994EE1C" w14:textId="0CBF373C" w:rsidR="00D33942" w:rsidRPr="00D33942" w:rsidRDefault="3CB98117" w:rsidP="00D33942">
      <w:pPr>
        <w:spacing w:after="0" w:line="240" w:lineRule="auto"/>
        <w:jc w:val="center"/>
        <w:rPr>
          <w:rFonts w:ascii="Times New Roman" w:eastAsia="Times New Roman" w:hAnsi="Times New Roman" w:cs="Times New Roman"/>
          <w:bCs/>
          <w:color w:val="000000"/>
        </w:rPr>
      </w:pPr>
      <w:r>
        <w:lastRenderedPageBreak/>
        <w:tab/>
      </w:r>
      <w:r w:rsidR="00547191">
        <w:t xml:space="preserve">                                             </w:t>
      </w:r>
      <w:r w:rsidR="00D33942" w:rsidRPr="00D33942">
        <w:rPr>
          <w:rFonts w:ascii="Times New Roman" w:eastAsia="Times New Roman" w:hAnsi="Times New Roman" w:cs="Times New Roman"/>
          <w:bCs/>
          <w:color w:val="000000"/>
        </w:rPr>
        <w:t>PATVIRTINTA</w:t>
      </w:r>
    </w:p>
    <w:p w14:paraId="317F647E" w14:textId="088242A6" w:rsidR="00D33942" w:rsidRPr="00D33942" w:rsidRDefault="00D33942" w:rsidP="00D33942">
      <w:pPr>
        <w:spacing w:after="0" w:line="240" w:lineRule="auto"/>
        <w:jc w:val="center"/>
        <w:rPr>
          <w:rFonts w:ascii="Times New Roman" w:eastAsia="Times New Roman" w:hAnsi="Times New Roman" w:cs="Times New Roman"/>
          <w:bCs/>
          <w:color w:val="000000"/>
        </w:rPr>
      </w:pPr>
      <w:r w:rsidRPr="00D33942">
        <w:rPr>
          <w:rFonts w:ascii="Times New Roman" w:eastAsia="Times New Roman" w:hAnsi="Times New Roman" w:cs="Times New Roman"/>
          <w:bCs/>
          <w:color w:val="000000"/>
        </w:rPr>
        <w:t xml:space="preserve">                                                                                             Vilniaus Salininkų lopšelio-darželio</w:t>
      </w:r>
    </w:p>
    <w:p w14:paraId="7F3EF1B6" w14:textId="49627899" w:rsidR="00D33942" w:rsidRPr="00D33942" w:rsidRDefault="00D33942" w:rsidP="00D33942">
      <w:pPr>
        <w:spacing w:after="0" w:line="240" w:lineRule="auto"/>
        <w:jc w:val="center"/>
        <w:rPr>
          <w:rFonts w:ascii="Times New Roman" w:eastAsia="Times New Roman" w:hAnsi="Times New Roman" w:cs="Times New Roman"/>
          <w:bCs/>
          <w:color w:val="000000"/>
        </w:rPr>
      </w:pPr>
      <w:r w:rsidRPr="00D33942">
        <w:rPr>
          <w:rFonts w:ascii="Times New Roman" w:eastAsia="Times New Roman" w:hAnsi="Times New Roman" w:cs="Times New Roman"/>
          <w:bCs/>
          <w:color w:val="000000"/>
        </w:rPr>
        <w:t xml:space="preserve">                                                                                        direktoriaus Natalijos Peganovos</w:t>
      </w:r>
    </w:p>
    <w:p w14:paraId="35FA5FF6" w14:textId="1620D5E9" w:rsidR="3CB98117" w:rsidRDefault="00D33942" w:rsidP="00D33942">
      <w:pPr>
        <w:spacing w:after="0" w:line="240" w:lineRule="auto"/>
        <w:jc w:val="center"/>
        <w:rPr>
          <w:rFonts w:ascii="Times New Roman" w:eastAsia="Times New Roman" w:hAnsi="Times New Roman" w:cs="Times New Roman"/>
          <w:bCs/>
          <w:color w:val="000000"/>
        </w:rPr>
      </w:pPr>
      <w:r w:rsidRPr="00D33942">
        <w:rPr>
          <w:rFonts w:ascii="Times New Roman" w:eastAsia="Times New Roman" w:hAnsi="Times New Roman" w:cs="Times New Roman"/>
          <w:bCs/>
          <w:color w:val="000000"/>
        </w:rPr>
        <w:t xml:space="preserve">                                                                                                </w:t>
      </w:r>
      <w:r w:rsidR="00547191">
        <w:rPr>
          <w:rFonts w:ascii="Times New Roman" w:eastAsia="Times New Roman" w:hAnsi="Times New Roman" w:cs="Times New Roman"/>
          <w:bCs/>
          <w:color w:val="000000"/>
        </w:rPr>
        <w:t xml:space="preserve"> </w:t>
      </w:r>
      <w:r w:rsidRPr="00547191">
        <w:rPr>
          <w:rFonts w:ascii="Times New Roman" w:eastAsia="Times New Roman" w:hAnsi="Times New Roman" w:cs="Times New Roman"/>
          <w:bCs/>
          <w:color w:val="000000" w:themeColor="text1"/>
        </w:rPr>
        <w:t xml:space="preserve">2025 m. spalio </w:t>
      </w:r>
      <w:r w:rsidR="00547191" w:rsidRPr="00547191">
        <w:rPr>
          <w:rFonts w:ascii="Times New Roman" w:eastAsia="Times New Roman" w:hAnsi="Times New Roman" w:cs="Times New Roman"/>
          <w:bCs/>
          <w:color w:val="000000" w:themeColor="text1"/>
        </w:rPr>
        <w:t>29</w:t>
      </w:r>
      <w:r w:rsidRPr="00547191">
        <w:rPr>
          <w:rFonts w:ascii="Times New Roman" w:eastAsia="Times New Roman" w:hAnsi="Times New Roman" w:cs="Times New Roman"/>
          <w:bCs/>
          <w:color w:val="000000" w:themeColor="text1"/>
        </w:rPr>
        <w:t xml:space="preserve"> d. </w:t>
      </w:r>
      <w:r w:rsidR="00547191" w:rsidRPr="00547191">
        <w:rPr>
          <w:rFonts w:ascii="Times New Roman" w:eastAsia="Times New Roman" w:hAnsi="Times New Roman" w:cs="Times New Roman"/>
          <w:bCs/>
          <w:color w:val="000000" w:themeColor="text1"/>
        </w:rPr>
        <w:t xml:space="preserve">įsakymu </w:t>
      </w:r>
      <w:r w:rsidRPr="00547191">
        <w:rPr>
          <w:rFonts w:ascii="Times New Roman" w:eastAsia="Times New Roman" w:hAnsi="Times New Roman" w:cs="Times New Roman"/>
          <w:bCs/>
          <w:color w:val="000000" w:themeColor="text1"/>
        </w:rPr>
        <w:t>Nr. V-</w:t>
      </w:r>
      <w:r w:rsidR="00547191" w:rsidRPr="00547191">
        <w:rPr>
          <w:rFonts w:ascii="Times New Roman" w:eastAsia="Times New Roman" w:hAnsi="Times New Roman" w:cs="Times New Roman"/>
          <w:bCs/>
          <w:color w:val="000000" w:themeColor="text1"/>
        </w:rPr>
        <w:t>84</w:t>
      </w:r>
    </w:p>
    <w:p w14:paraId="471F67D2" w14:textId="77777777" w:rsidR="00D33942" w:rsidRPr="00D33942" w:rsidRDefault="00D33942" w:rsidP="00D33942">
      <w:pPr>
        <w:spacing w:after="0" w:line="240" w:lineRule="auto"/>
        <w:jc w:val="center"/>
        <w:rPr>
          <w:rFonts w:ascii="Times New Roman" w:eastAsia="Times New Roman" w:hAnsi="Times New Roman" w:cs="Times New Roman"/>
          <w:bCs/>
          <w:color w:val="000000"/>
        </w:rPr>
      </w:pPr>
    </w:p>
    <w:p w14:paraId="65812B9C" w14:textId="3D19526B" w:rsidR="00FF3CB8" w:rsidRDefault="00FF3CB8" w:rsidP="00D33942">
      <w:pPr>
        <w:spacing w:after="0" w:line="240" w:lineRule="auto"/>
        <w:ind w:firstLine="720"/>
        <w:jc w:val="center"/>
        <w:rPr>
          <w:rFonts w:ascii="Times New Roman" w:hAnsi="Times New Roman" w:cs="Times New Roman"/>
          <w:b/>
          <w:bCs/>
        </w:rPr>
      </w:pPr>
      <w:r w:rsidRPr="00251EE3">
        <w:rPr>
          <w:rFonts w:ascii="Times New Roman" w:hAnsi="Times New Roman" w:cs="Times New Roman"/>
          <w:b/>
          <w:bCs/>
        </w:rPr>
        <w:t xml:space="preserve">VILNIAUS </w:t>
      </w:r>
      <w:r w:rsidR="00D33942">
        <w:rPr>
          <w:rFonts w:ascii="Times New Roman" w:hAnsi="Times New Roman" w:cs="Times New Roman"/>
          <w:b/>
          <w:bCs/>
        </w:rPr>
        <w:t xml:space="preserve">SALININKŲ </w:t>
      </w:r>
      <w:r w:rsidRPr="00251EE3">
        <w:rPr>
          <w:rFonts w:ascii="Times New Roman" w:hAnsi="Times New Roman" w:cs="Times New Roman"/>
          <w:b/>
          <w:bCs/>
        </w:rPr>
        <w:t>LOPŠELIO-DARŽELIO</w:t>
      </w:r>
    </w:p>
    <w:p w14:paraId="6B089ECF" w14:textId="2F938B3C" w:rsidR="00762D4A" w:rsidRDefault="004D65BE" w:rsidP="00D33942">
      <w:pPr>
        <w:spacing w:after="0" w:line="240" w:lineRule="auto"/>
        <w:ind w:firstLine="720"/>
        <w:jc w:val="center"/>
        <w:rPr>
          <w:rFonts w:ascii="Times New Roman" w:eastAsia="Times New Roman" w:hAnsi="Times New Roman" w:cs="Times New Roman"/>
          <w:b/>
          <w:bCs/>
          <w:color w:val="000000" w:themeColor="text1"/>
        </w:rPr>
      </w:pPr>
      <w:r w:rsidRPr="00E565E8">
        <w:rPr>
          <w:rFonts w:ascii="Times New Roman" w:eastAsia="Times New Roman" w:hAnsi="Times New Roman" w:cs="Times New Roman"/>
          <w:b/>
          <w:bCs/>
          <w:color w:val="000000" w:themeColor="text1"/>
        </w:rPr>
        <w:t>APSAUGOS NUO SMURTO ARTIMOJE APLINKOJE PRIEŠ VAIKUS IR</w:t>
      </w:r>
      <w:r w:rsidR="006137FA">
        <w:rPr>
          <w:rFonts w:ascii="Times New Roman" w:eastAsia="Times New Roman" w:hAnsi="Times New Roman" w:cs="Times New Roman"/>
          <w:b/>
          <w:bCs/>
          <w:color w:val="000000" w:themeColor="text1"/>
        </w:rPr>
        <w:t xml:space="preserve"> </w:t>
      </w:r>
      <w:r w:rsidRPr="00E565E8">
        <w:rPr>
          <w:rFonts w:ascii="Times New Roman" w:eastAsia="Times New Roman" w:hAnsi="Times New Roman" w:cs="Times New Roman"/>
          <w:b/>
          <w:bCs/>
          <w:color w:val="000000" w:themeColor="text1"/>
        </w:rPr>
        <w:t xml:space="preserve">SUAUGUSIUS ASMENIS </w:t>
      </w:r>
      <w:r w:rsidR="44B87687" w:rsidRPr="7BE94278">
        <w:rPr>
          <w:rFonts w:ascii="Times New Roman" w:eastAsia="Times New Roman" w:hAnsi="Times New Roman" w:cs="Times New Roman"/>
          <w:b/>
          <w:bCs/>
          <w:color w:val="000000" w:themeColor="text1"/>
        </w:rPr>
        <w:t>ĮGYVENDINIMO</w:t>
      </w:r>
    </w:p>
    <w:p w14:paraId="598FE085" w14:textId="786FDC70" w:rsidR="3CB98117" w:rsidRDefault="44B87687" w:rsidP="00D33942">
      <w:pPr>
        <w:spacing w:after="0" w:line="240" w:lineRule="auto"/>
        <w:ind w:firstLine="7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TVARKOS APRAŠAS</w:t>
      </w:r>
    </w:p>
    <w:p w14:paraId="1AA6DB47" w14:textId="5E0692D2" w:rsidR="3CB98117" w:rsidRPr="001A7FD9" w:rsidRDefault="3CB98117" w:rsidP="001A7FD9">
      <w:pPr>
        <w:pStyle w:val="Sraopastraipa"/>
        <w:spacing w:after="8" w:line="264" w:lineRule="auto"/>
        <w:ind w:left="780" w:right="7"/>
        <w:rPr>
          <w:rFonts w:ascii="Times New Roman" w:eastAsia="Times New Roman" w:hAnsi="Times New Roman" w:cs="Times New Roman"/>
          <w:b/>
          <w:bCs/>
          <w:color w:val="000000" w:themeColor="text1"/>
        </w:rPr>
      </w:pPr>
    </w:p>
    <w:p w14:paraId="5DC034A0" w14:textId="217BBAEB" w:rsidR="3CB98117" w:rsidRPr="001A7FD9" w:rsidRDefault="44B87687" w:rsidP="001A7FD9">
      <w:pPr>
        <w:pStyle w:val="Sraopastraipa"/>
        <w:numPr>
          <w:ilvl w:val="0"/>
          <w:numId w:val="28"/>
        </w:numPr>
        <w:spacing w:after="8" w:line="264" w:lineRule="auto"/>
        <w:ind w:right="4"/>
        <w:jc w:val="center"/>
        <w:rPr>
          <w:rFonts w:ascii="Times New Roman" w:eastAsia="Times New Roman" w:hAnsi="Times New Roman" w:cs="Times New Roman"/>
          <w:b/>
          <w:bCs/>
          <w:color w:val="000000" w:themeColor="text1"/>
        </w:rPr>
      </w:pPr>
      <w:r w:rsidRPr="001A7FD9">
        <w:rPr>
          <w:rFonts w:ascii="Times New Roman" w:eastAsia="Times New Roman" w:hAnsi="Times New Roman" w:cs="Times New Roman"/>
          <w:b/>
          <w:bCs/>
          <w:color w:val="000000" w:themeColor="text1"/>
        </w:rPr>
        <w:t xml:space="preserve">BENDROSIOS NUOSTATOS </w:t>
      </w:r>
    </w:p>
    <w:p w14:paraId="2D8EA012" w14:textId="11BBFFF8" w:rsidR="3CB98117" w:rsidRDefault="44B87687" w:rsidP="7BE94278">
      <w:pPr>
        <w:spacing w:after="0" w:line="360" w:lineRule="auto"/>
        <w:ind w:firstLine="567"/>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7706E84D" w14:textId="51D4546F" w:rsidR="007477FB" w:rsidRDefault="00D33ABF" w:rsidP="00181414">
      <w:pPr>
        <w:pStyle w:val="Sraopastraipa"/>
        <w:numPr>
          <w:ilvl w:val="0"/>
          <w:numId w:val="22"/>
        </w:numPr>
        <w:tabs>
          <w:tab w:val="left" w:pos="851"/>
        </w:tabs>
        <w:spacing w:after="0"/>
        <w:ind w:left="-426" w:firstLine="1277"/>
        <w:jc w:val="both"/>
        <w:rPr>
          <w:rFonts w:ascii="Times New Roman" w:eastAsia="Times New Roman" w:hAnsi="Times New Roman" w:cs="Times New Roman"/>
          <w:color w:val="000000" w:themeColor="text1"/>
        </w:rPr>
      </w:pPr>
      <w:r w:rsidRPr="00D33ABF">
        <w:rPr>
          <w:rFonts w:ascii="Times New Roman" w:eastAsia="Times New Roman" w:hAnsi="Times New Roman" w:cs="Times New Roman"/>
          <w:color w:val="000000" w:themeColor="text1"/>
        </w:rPr>
        <w:t>Apsaugos nuo smurto artimoje aplinkoje įgyvendinimo tvarkos aprašas (toliau – Aprašas) nustato smurto formų (fizinio, psichologinio, seksualinio, nepriežiūros) atpažinimo kriterijus, jų poveikį vaiko ir suaugusio asmens sveikatai bei raidai, įstaigos darbuotojų veiksmus įtarus smurtą artimoje aplinkoje, asmens duomenų tvarkymo procedūras bei duomenų rūšis, kurios gali būti perduodamos kompetentingoms institucijoms siekiant užtikrinti pagalbą ir apsaugą nuo smurto.</w:t>
      </w:r>
    </w:p>
    <w:p w14:paraId="262F56D5" w14:textId="0CB05ED4" w:rsidR="3CB98117" w:rsidRPr="007477FB" w:rsidRDefault="007D39C7" w:rsidP="00181414">
      <w:pPr>
        <w:pStyle w:val="Sraopastraipa"/>
        <w:numPr>
          <w:ilvl w:val="0"/>
          <w:numId w:val="22"/>
        </w:numPr>
        <w:tabs>
          <w:tab w:val="left" w:pos="851"/>
        </w:tabs>
        <w:spacing w:after="0"/>
        <w:ind w:left="-426" w:firstLine="1277"/>
        <w:jc w:val="both"/>
        <w:rPr>
          <w:rFonts w:ascii="Times New Roman" w:eastAsia="Times New Roman" w:hAnsi="Times New Roman" w:cs="Times New Roman"/>
          <w:color w:val="000000" w:themeColor="text1"/>
        </w:rPr>
      </w:pPr>
      <w:r w:rsidRPr="007D39C7">
        <w:rPr>
          <w:rFonts w:ascii="Times New Roman" w:eastAsia="Times New Roman" w:hAnsi="Times New Roman" w:cs="Times New Roman"/>
          <w:color w:val="000000" w:themeColor="text1"/>
        </w:rPr>
        <w:t>Šio Aprašo tikslas – kaip galima anksčiau atpažinti vaiką arba suaugusį asmenį, kuris galimai patyrė smurtą artimoje aplinkoje, ir imtis būtinų veiksmų užkirsti kelią bet kokių smurto apraiškų pasikartojimui.</w:t>
      </w:r>
    </w:p>
    <w:p w14:paraId="55400DEE" w14:textId="5026977F" w:rsidR="00AF7066" w:rsidRPr="00AF7066" w:rsidRDefault="00AF7066" w:rsidP="00417352">
      <w:pPr>
        <w:pStyle w:val="Sraopastraipa"/>
        <w:numPr>
          <w:ilvl w:val="0"/>
          <w:numId w:val="22"/>
        </w:numPr>
        <w:tabs>
          <w:tab w:val="left" w:pos="1276"/>
        </w:tabs>
        <w:spacing w:after="0"/>
        <w:ind w:left="-426" w:firstLine="1277"/>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Šis Aprašas taikomas visiems įstaigos darbuotojams, kai smurtą artimoje aplinkoje patiria:</w:t>
      </w:r>
    </w:p>
    <w:p w14:paraId="15633536" w14:textId="798BD51B" w:rsidR="00AF7066" w:rsidRPr="00AF7066" w:rsidRDefault="00417352" w:rsidP="00AF7066">
      <w:pPr>
        <w:pStyle w:val="Sraopastraipa"/>
        <w:numPr>
          <w:ilvl w:val="1"/>
          <w:numId w:val="22"/>
        </w:numPr>
        <w:tabs>
          <w:tab w:val="left" w:pos="426"/>
          <w:tab w:val="left" w:pos="1418"/>
        </w:tabs>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įstaigos</w:t>
      </w:r>
      <w:r w:rsidR="00AF7066" w:rsidRPr="00AF7066">
        <w:rPr>
          <w:rFonts w:ascii="Times New Roman" w:eastAsia="Times New Roman" w:hAnsi="Times New Roman" w:cs="Times New Roman"/>
          <w:color w:val="000000" w:themeColor="text1"/>
        </w:rPr>
        <w:t xml:space="preserve"> ugdytinis (vaikas)</w:t>
      </w:r>
      <w:r>
        <w:rPr>
          <w:rFonts w:ascii="Times New Roman" w:eastAsia="Times New Roman" w:hAnsi="Times New Roman" w:cs="Times New Roman"/>
          <w:color w:val="000000" w:themeColor="text1"/>
        </w:rPr>
        <w:t>;</w:t>
      </w:r>
    </w:p>
    <w:p w14:paraId="19FD129D" w14:textId="6591C57F" w:rsidR="00AF7066" w:rsidRPr="00AF7066" w:rsidRDefault="00417352" w:rsidP="00AF7066">
      <w:pPr>
        <w:pStyle w:val="Sraopastraipa"/>
        <w:numPr>
          <w:ilvl w:val="1"/>
          <w:numId w:val="22"/>
        </w:numPr>
        <w:tabs>
          <w:tab w:val="left" w:pos="426"/>
        </w:tabs>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įstaigos</w:t>
      </w:r>
      <w:r w:rsidR="00AF7066" w:rsidRPr="00AF7066">
        <w:rPr>
          <w:rFonts w:ascii="Times New Roman" w:eastAsia="Times New Roman" w:hAnsi="Times New Roman" w:cs="Times New Roman"/>
          <w:color w:val="000000" w:themeColor="text1"/>
        </w:rPr>
        <w:t xml:space="preserve"> darbuotojas</w:t>
      </w:r>
      <w:r>
        <w:rPr>
          <w:rFonts w:ascii="Times New Roman" w:eastAsia="Times New Roman" w:hAnsi="Times New Roman" w:cs="Times New Roman"/>
          <w:color w:val="000000" w:themeColor="text1"/>
        </w:rPr>
        <w:t>;</w:t>
      </w:r>
    </w:p>
    <w:p w14:paraId="1CBFDB24" w14:textId="0AD80992" w:rsidR="00AF7066" w:rsidRPr="00AF7066" w:rsidRDefault="00AF7066" w:rsidP="00AF7066">
      <w:pPr>
        <w:pStyle w:val="Sraopastraipa"/>
        <w:numPr>
          <w:ilvl w:val="1"/>
          <w:numId w:val="22"/>
        </w:numPr>
        <w:tabs>
          <w:tab w:val="left" w:pos="426"/>
        </w:tabs>
        <w:spacing w:after="0"/>
        <w:ind w:hanging="589"/>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vaiko atstovas pagal įstatymą</w:t>
      </w:r>
      <w:r w:rsidR="00417352">
        <w:rPr>
          <w:rFonts w:ascii="Times New Roman" w:eastAsia="Times New Roman" w:hAnsi="Times New Roman" w:cs="Times New Roman"/>
          <w:color w:val="000000" w:themeColor="text1"/>
        </w:rPr>
        <w:t>;</w:t>
      </w:r>
    </w:p>
    <w:p w14:paraId="0746C036" w14:textId="66829688" w:rsidR="00AF7066" w:rsidRPr="00AF7066" w:rsidRDefault="00AF7066" w:rsidP="00AF7066">
      <w:pPr>
        <w:pStyle w:val="Sraopastraipa"/>
        <w:numPr>
          <w:ilvl w:val="1"/>
          <w:numId w:val="22"/>
        </w:numPr>
        <w:tabs>
          <w:tab w:val="left" w:pos="426"/>
          <w:tab w:val="left" w:pos="1134"/>
        </w:tabs>
        <w:spacing w:after="0"/>
        <w:ind w:left="1418" w:hanging="589"/>
        <w:jc w:val="both"/>
        <w:rPr>
          <w:rFonts w:ascii="Times New Roman" w:eastAsia="Times New Roman" w:hAnsi="Times New Roman" w:cs="Times New Roman"/>
          <w:color w:val="000000" w:themeColor="text1"/>
        </w:rPr>
      </w:pPr>
      <w:r w:rsidRPr="00AF7066">
        <w:rPr>
          <w:rFonts w:ascii="Times New Roman" w:eastAsia="Times New Roman" w:hAnsi="Times New Roman" w:cs="Times New Roman"/>
          <w:color w:val="000000" w:themeColor="text1"/>
        </w:rPr>
        <w:t>kitas su įstaigos bendruomene susijęs suaugęs asmuo.</w:t>
      </w:r>
    </w:p>
    <w:p w14:paraId="29E5CE0B" w14:textId="20BFC0C5" w:rsidR="00F20938" w:rsidRPr="00F20938" w:rsidRDefault="44B87687" w:rsidP="00181414">
      <w:pPr>
        <w:pStyle w:val="Sraopastraipa"/>
        <w:numPr>
          <w:ilvl w:val="0"/>
          <w:numId w:val="22"/>
        </w:numPr>
        <w:spacing w:after="0"/>
        <w:ind w:left="1134" w:hanging="283"/>
        <w:jc w:val="both"/>
        <w:rPr>
          <w:rFonts w:ascii="Times New Roman" w:eastAsia="Times New Roman" w:hAnsi="Times New Roman" w:cs="Times New Roman"/>
          <w:color w:val="000000" w:themeColor="text1"/>
        </w:rPr>
      </w:pPr>
      <w:r w:rsidRPr="00F20938">
        <w:rPr>
          <w:rFonts w:ascii="Times New Roman" w:eastAsia="Times New Roman" w:hAnsi="Times New Roman" w:cs="Times New Roman"/>
          <w:color w:val="000000" w:themeColor="text1"/>
        </w:rPr>
        <w:t>Apraše vartojamos sąvokos:</w:t>
      </w:r>
    </w:p>
    <w:p w14:paraId="2BD2A5E5" w14:textId="78758C21" w:rsidR="3CB98117" w:rsidRPr="00F20938" w:rsidRDefault="00771C46" w:rsidP="009361EF">
      <w:pPr>
        <w:pStyle w:val="Sraopastraipa"/>
        <w:numPr>
          <w:ilvl w:val="1"/>
          <w:numId w:val="22"/>
        </w:numPr>
        <w:spacing w:after="0"/>
        <w:ind w:left="-42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w:t>
      </w:r>
      <w:r w:rsidR="44B87687" w:rsidRPr="00F20938">
        <w:rPr>
          <w:rFonts w:ascii="Times New Roman" w:eastAsia="Times New Roman" w:hAnsi="Times New Roman" w:cs="Times New Roman"/>
          <w:b/>
          <w:bCs/>
          <w:color w:val="000000" w:themeColor="text1"/>
        </w:rPr>
        <w:t>rtima aplinka</w:t>
      </w:r>
      <w:r w:rsidR="00D362DF">
        <w:rPr>
          <w:rFonts w:ascii="Times New Roman" w:eastAsia="Times New Roman" w:hAnsi="Times New Roman" w:cs="Times New Roman"/>
          <w:b/>
          <w:bCs/>
          <w:color w:val="000000" w:themeColor="text1"/>
        </w:rPr>
        <w:t xml:space="preserve"> </w:t>
      </w:r>
      <w:r w:rsidR="00D362DF" w:rsidRPr="00D362DF">
        <w:rPr>
          <w:rFonts w:ascii="Times New Roman" w:eastAsia="Times New Roman" w:hAnsi="Times New Roman" w:cs="Times New Roman"/>
          <w:color w:val="000000" w:themeColor="text1"/>
        </w:rPr>
        <w:t>– aplinka, kurią sudaro asmenys, siejami arba praeityje sieti santuokiniais, partnerystės, svainystės, giminystės ar kitais artimais ryšiais, taip pat asmenys, kartu gyvenantys ir tvarkantys bendrą ūkį.</w:t>
      </w:r>
    </w:p>
    <w:p w14:paraId="35247CB0" w14:textId="320670A3" w:rsidR="3CB98117" w:rsidRPr="005F5B25" w:rsidRDefault="00771C46" w:rsidP="009361EF">
      <w:pPr>
        <w:pStyle w:val="Sraopastraipa"/>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p</w:t>
      </w:r>
      <w:r w:rsidR="44B87687" w:rsidRPr="005F5B25">
        <w:rPr>
          <w:rFonts w:ascii="Times New Roman" w:eastAsia="Times New Roman" w:hAnsi="Times New Roman" w:cs="Times New Roman"/>
          <w:b/>
          <w:bCs/>
          <w:color w:val="000000" w:themeColor="text1"/>
        </w:rPr>
        <w:t>agalba smurto artimoje aplinkoje pavojų patiriančiam</w:t>
      </w:r>
      <w:r w:rsidR="655922B6" w:rsidRPr="005F5B25">
        <w:rPr>
          <w:rFonts w:ascii="Times New Roman" w:eastAsia="Times New Roman" w:hAnsi="Times New Roman" w:cs="Times New Roman"/>
          <w:b/>
          <w:bCs/>
          <w:color w:val="000000" w:themeColor="text1"/>
        </w:rPr>
        <w:t xml:space="preserve"> ar</w:t>
      </w:r>
      <w:r w:rsidR="44B87687" w:rsidRPr="005F5B25">
        <w:rPr>
          <w:rFonts w:ascii="Times New Roman" w:eastAsia="Times New Roman" w:hAnsi="Times New Roman" w:cs="Times New Roman"/>
          <w:b/>
          <w:bCs/>
          <w:color w:val="000000" w:themeColor="text1"/>
        </w:rPr>
        <w:t xml:space="preserve"> patyrusiam asmeniui –</w:t>
      </w:r>
      <w:r w:rsidR="00031A1B">
        <w:rPr>
          <w:rFonts w:ascii="Times New Roman" w:eastAsia="Times New Roman" w:hAnsi="Times New Roman" w:cs="Times New Roman"/>
          <w:b/>
          <w:bCs/>
          <w:color w:val="000000" w:themeColor="text1"/>
        </w:rPr>
        <w:t xml:space="preserve"> </w:t>
      </w:r>
      <w:r w:rsidR="00FA5BDB" w:rsidRPr="00FA5BDB">
        <w:rPr>
          <w:rFonts w:ascii="Times New Roman" w:eastAsia="Times New Roman" w:hAnsi="Times New Roman" w:cs="Times New Roman"/>
          <w:color w:val="000000" w:themeColor="text1"/>
        </w:rPr>
        <w:t>informacija, konsultacijos ir (ar) paslaugos, teikiamos smurto artimoje aplinkoje pavojų patiriančiam ar patyrusiam vaikui arba suaugusiam asmeniui, atsižvelgiant į smurto pobūdį ir individualius poreikius.</w:t>
      </w:r>
    </w:p>
    <w:p w14:paraId="57288B07" w14:textId="77A412CB" w:rsidR="3CB98117" w:rsidRPr="005F5B25" w:rsidRDefault="00771C46" w:rsidP="00175E5F">
      <w:pPr>
        <w:pStyle w:val="Sraopastraipa"/>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005F5B25">
        <w:rPr>
          <w:rFonts w:ascii="Times New Roman" w:eastAsia="Times New Roman" w:hAnsi="Times New Roman" w:cs="Times New Roman"/>
          <w:b/>
          <w:bCs/>
          <w:color w:val="000000" w:themeColor="text1"/>
        </w:rPr>
        <w:t>murtą artimoje aplinkoje patyręs asmuo</w:t>
      </w:r>
      <w:r w:rsidR="44B87687" w:rsidRPr="005F5B25">
        <w:rPr>
          <w:rFonts w:ascii="Times New Roman" w:eastAsia="Times New Roman" w:hAnsi="Times New Roman" w:cs="Times New Roman"/>
          <w:color w:val="000000" w:themeColor="text1"/>
        </w:rPr>
        <w:t xml:space="preserve"> –</w:t>
      </w:r>
      <w:r w:rsidR="00031A1B">
        <w:rPr>
          <w:rFonts w:ascii="Times New Roman" w:eastAsia="Times New Roman" w:hAnsi="Times New Roman" w:cs="Times New Roman"/>
          <w:color w:val="000000" w:themeColor="text1"/>
        </w:rPr>
        <w:t xml:space="preserve"> </w:t>
      </w:r>
      <w:r w:rsidR="00031A1B" w:rsidRPr="00031A1B">
        <w:rPr>
          <w:rFonts w:ascii="Times New Roman" w:eastAsia="Times New Roman" w:hAnsi="Times New Roman" w:cs="Times New Roman"/>
          <w:color w:val="000000" w:themeColor="text1"/>
        </w:rPr>
        <w:t>vaikas arba suaugęs asmuo, prieš kurį panaudotas smurtas artimoje aplinkoje, taip pat vaikas, tapęs smurto artimoje aplinkoje liudininku, ir (ar) vaikas, gyvenantis artimoje aplinkoje, kurioje buvo smurtauta.</w:t>
      </w:r>
    </w:p>
    <w:p w14:paraId="1FD138B0" w14:textId="052E6193" w:rsidR="3CB98117" w:rsidRDefault="00771C46" w:rsidP="0080273D">
      <w:pPr>
        <w:pStyle w:val="Sraopastraipa"/>
        <w:numPr>
          <w:ilvl w:val="1"/>
          <w:numId w:val="22"/>
        </w:numPr>
        <w:spacing w:after="0"/>
        <w:ind w:left="-426" w:right="14" w:firstLine="127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murtas artimoje aplinkoje</w:t>
      </w:r>
      <w:r w:rsidR="44B87687" w:rsidRPr="7BE94278">
        <w:rPr>
          <w:rFonts w:ascii="Times New Roman" w:eastAsia="Times New Roman" w:hAnsi="Times New Roman" w:cs="Times New Roman"/>
          <w:color w:val="000000" w:themeColor="text1"/>
        </w:rPr>
        <w:t xml:space="preserve"> –</w:t>
      </w:r>
      <w:r w:rsidR="00F35492">
        <w:rPr>
          <w:rFonts w:ascii="Times New Roman" w:eastAsia="Times New Roman" w:hAnsi="Times New Roman" w:cs="Times New Roman"/>
          <w:color w:val="000000" w:themeColor="text1"/>
        </w:rPr>
        <w:t xml:space="preserve"> </w:t>
      </w:r>
      <w:r w:rsidR="00F35492" w:rsidRPr="00F35492">
        <w:rPr>
          <w:rFonts w:ascii="Times New Roman" w:eastAsia="Times New Roman" w:hAnsi="Times New Roman" w:cs="Times New Roman"/>
          <w:color w:val="000000" w:themeColor="text1"/>
        </w:rPr>
        <w:t>artimoje aplinkoje veikimu ar neveikimu vaikui ar suaugusiam asmeniui daromas tyčinis fizinis, psichinis, seksualinis, ekonominis ar kitas poveikis, dėl kurio patiriama fizinė, turtinė ir (ar) neturtinė žala.</w:t>
      </w:r>
    </w:p>
    <w:p w14:paraId="7ED921B1" w14:textId="0BDCD322" w:rsidR="3CB98117" w:rsidRDefault="00771C46" w:rsidP="0027177A">
      <w:pPr>
        <w:pStyle w:val="Sraopastraipa"/>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 xml:space="preserve">murto </w:t>
      </w:r>
      <w:r w:rsidR="44B87687" w:rsidRPr="0027177A">
        <w:rPr>
          <w:rFonts w:ascii="Times New Roman" w:eastAsia="Times New Roman" w:hAnsi="Times New Roman" w:cs="Times New Roman"/>
          <w:b/>
          <w:bCs/>
          <w:color w:val="000000" w:themeColor="text1"/>
        </w:rPr>
        <w:t>artimoje aplinkoje</w:t>
      </w:r>
      <w:r w:rsidR="44B87687" w:rsidRPr="7BE94278">
        <w:rPr>
          <w:rFonts w:ascii="Times New Roman" w:eastAsia="Times New Roman" w:hAnsi="Times New Roman" w:cs="Times New Roman"/>
          <w:b/>
          <w:bCs/>
          <w:color w:val="000000" w:themeColor="text1"/>
        </w:rPr>
        <w:t xml:space="preserve"> pavojų keliantis asmuo</w:t>
      </w:r>
      <w:r w:rsidR="44B87687" w:rsidRPr="7BE94278">
        <w:rPr>
          <w:rFonts w:ascii="Times New Roman" w:eastAsia="Times New Roman" w:hAnsi="Times New Roman" w:cs="Times New Roman"/>
          <w:color w:val="000000" w:themeColor="text1"/>
        </w:rPr>
        <w:t xml:space="preserve"> – asmuo, keliantis pagrįstą įtarimą, kad gali panaudoti smurtą artimoje aplinkoje</w:t>
      </w:r>
      <w:r>
        <w:rPr>
          <w:rFonts w:ascii="Times New Roman" w:eastAsia="Times New Roman" w:hAnsi="Times New Roman" w:cs="Times New Roman"/>
          <w:color w:val="000000" w:themeColor="text1"/>
        </w:rPr>
        <w:t>;</w:t>
      </w:r>
    </w:p>
    <w:p w14:paraId="7CDDFBA7" w14:textId="077A58EA" w:rsidR="3CB98117" w:rsidRDefault="00771C46" w:rsidP="0027177A">
      <w:pPr>
        <w:pStyle w:val="Sraopastraipa"/>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 xml:space="preserve">murto </w:t>
      </w:r>
      <w:r w:rsidR="44B87687" w:rsidRPr="0027177A">
        <w:rPr>
          <w:rFonts w:ascii="Times New Roman" w:eastAsia="Times New Roman" w:hAnsi="Times New Roman" w:cs="Times New Roman"/>
          <w:b/>
          <w:bCs/>
          <w:color w:val="000000" w:themeColor="text1"/>
        </w:rPr>
        <w:t>artimoje aplinkoje</w:t>
      </w:r>
      <w:r w:rsidR="44B87687" w:rsidRPr="7BE94278">
        <w:rPr>
          <w:rFonts w:ascii="Times New Roman" w:eastAsia="Times New Roman" w:hAnsi="Times New Roman" w:cs="Times New Roman"/>
          <w:b/>
          <w:bCs/>
          <w:color w:val="000000" w:themeColor="text1"/>
        </w:rPr>
        <w:t xml:space="preserve"> pavojų patiriantis asmuo</w:t>
      </w:r>
      <w:r w:rsidR="44B87687" w:rsidRPr="7BE94278">
        <w:rPr>
          <w:rFonts w:ascii="Times New Roman" w:eastAsia="Times New Roman" w:hAnsi="Times New Roman" w:cs="Times New Roman"/>
          <w:color w:val="000000" w:themeColor="text1"/>
        </w:rPr>
        <w:t xml:space="preserve"> –</w:t>
      </w:r>
      <w:r w:rsidR="003B7676">
        <w:rPr>
          <w:rFonts w:ascii="Times New Roman" w:eastAsia="Times New Roman" w:hAnsi="Times New Roman" w:cs="Times New Roman"/>
          <w:color w:val="000000" w:themeColor="text1"/>
        </w:rPr>
        <w:t xml:space="preserve"> </w:t>
      </w:r>
      <w:r w:rsidR="003B7676" w:rsidRPr="003B7676">
        <w:rPr>
          <w:rFonts w:ascii="Times New Roman" w:eastAsia="Times New Roman" w:hAnsi="Times New Roman" w:cs="Times New Roman"/>
          <w:color w:val="000000" w:themeColor="text1"/>
        </w:rPr>
        <w:t>vaikas arba suaugęs asmuo, prieš kurį, pagrįstai įtariama, gali būti panaudotas smurtas artimoje aplinkoje.</w:t>
      </w:r>
    </w:p>
    <w:p w14:paraId="4280D18B" w14:textId="0AA31E45" w:rsidR="3CB98117" w:rsidRDefault="00771C46" w:rsidP="0089705A">
      <w:pPr>
        <w:pStyle w:val="Sraopastraipa"/>
        <w:numPr>
          <w:ilvl w:val="1"/>
          <w:numId w:val="22"/>
        </w:numPr>
        <w:spacing w:after="0"/>
        <w:ind w:left="-426" w:right="14" w:firstLine="127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w:t>
      </w:r>
      <w:r w:rsidR="44B87687" w:rsidRPr="7BE94278">
        <w:rPr>
          <w:rFonts w:ascii="Times New Roman" w:eastAsia="Times New Roman" w:hAnsi="Times New Roman" w:cs="Times New Roman"/>
          <w:b/>
          <w:bCs/>
          <w:color w:val="000000" w:themeColor="text1"/>
        </w:rPr>
        <w:t>pecializuota kompleksinė pagalba</w:t>
      </w:r>
      <w:r w:rsidR="44B87687" w:rsidRPr="7BE94278">
        <w:rPr>
          <w:rFonts w:ascii="Times New Roman" w:eastAsia="Times New Roman" w:hAnsi="Times New Roman" w:cs="Times New Roman"/>
          <w:color w:val="000000" w:themeColor="text1"/>
        </w:rPr>
        <w:t xml:space="preserve"> – </w:t>
      </w:r>
      <w:r w:rsidR="44B87687" w:rsidRPr="0089705A">
        <w:rPr>
          <w:rFonts w:ascii="Times New Roman" w:eastAsia="Times New Roman" w:hAnsi="Times New Roman" w:cs="Times New Roman"/>
          <w:color w:val="000000" w:themeColor="text1"/>
        </w:rPr>
        <w:t xml:space="preserve">pagalba smurto artimoje aplinkoje pavojų patiriantiems </w:t>
      </w:r>
      <w:r w:rsidR="0089705A">
        <w:rPr>
          <w:rFonts w:ascii="Times New Roman" w:eastAsia="Times New Roman" w:hAnsi="Times New Roman" w:cs="Times New Roman"/>
          <w:color w:val="000000" w:themeColor="text1"/>
        </w:rPr>
        <w:t>ar</w:t>
      </w:r>
      <w:r w:rsidR="44B87687" w:rsidRPr="0089705A">
        <w:rPr>
          <w:rFonts w:ascii="Times New Roman" w:eastAsia="Times New Roman" w:hAnsi="Times New Roman" w:cs="Times New Roman"/>
          <w:color w:val="000000" w:themeColor="text1"/>
        </w:rPr>
        <w:t xml:space="preserve"> patyrusiems </w:t>
      </w:r>
      <w:r w:rsidR="004006F1" w:rsidRPr="003B7676">
        <w:rPr>
          <w:rFonts w:ascii="Times New Roman" w:eastAsia="Times New Roman" w:hAnsi="Times New Roman" w:cs="Times New Roman"/>
          <w:color w:val="000000" w:themeColor="text1"/>
        </w:rPr>
        <w:t>vaikams ir suaugusiems asmenims</w:t>
      </w:r>
      <w:r w:rsidR="44B87687" w:rsidRPr="0089705A">
        <w:rPr>
          <w:rFonts w:ascii="Times New Roman" w:eastAsia="Times New Roman" w:hAnsi="Times New Roman" w:cs="Times New Roman"/>
          <w:color w:val="000000" w:themeColor="text1"/>
        </w:rPr>
        <w:t>,</w:t>
      </w:r>
      <w:r w:rsidR="44B87687" w:rsidRPr="7BE94278">
        <w:rPr>
          <w:rFonts w:ascii="Times New Roman" w:eastAsia="Times New Roman" w:hAnsi="Times New Roman" w:cs="Times New Roman"/>
          <w:color w:val="000000" w:themeColor="text1"/>
        </w:rPr>
        <w:t xml:space="preserve"> kurią organizuoja, koordinuoja ir (ar) </w:t>
      </w:r>
      <w:r w:rsidR="44B87687" w:rsidRPr="7BE94278">
        <w:rPr>
          <w:rFonts w:ascii="Times New Roman" w:eastAsia="Times New Roman" w:hAnsi="Times New Roman" w:cs="Times New Roman"/>
          <w:color w:val="000000" w:themeColor="text1"/>
        </w:rPr>
        <w:lastRenderedPageBreak/>
        <w:t>teikia specializuotos kompleksinės pagalbos centrai, kaip tai nustatyta Lietuvos Respublikos apsaugos nuo smurto artimoje aplinkoje įstatymo</w:t>
      </w:r>
      <w:r w:rsidR="3226FE73" w:rsidRPr="7BE94278">
        <w:rPr>
          <w:rFonts w:ascii="Times New Roman" w:eastAsia="Times New Roman" w:hAnsi="Times New Roman" w:cs="Times New Roman"/>
          <w:color w:val="000000" w:themeColor="text1"/>
        </w:rPr>
        <w:t xml:space="preserve"> </w:t>
      </w:r>
      <w:r w:rsidR="3226FE73" w:rsidRPr="0089705A">
        <w:rPr>
          <w:rFonts w:ascii="Times New Roman" w:eastAsia="Times New Roman" w:hAnsi="Times New Roman" w:cs="Times New Roman"/>
          <w:color w:val="000000" w:themeColor="text1"/>
        </w:rPr>
        <w:t>Nr. XI-1425</w:t>
      </w:r>
      <w:r w:rsidR="44B87687" w:rsidRPr="0089705A">
        <w:rPr>
          <w:rFonts w:ascii="Times New Roman" w:eastAsia="Times New Roman" w:hAnsi="Times New Roman" w:cs="Times New Roman"/>
          <w:color w:val="000000" w:themeColor="text1"/>
        </w:rPr>
        <w:t xml:space="preserve"> </w:t>
      </w:r>
      <w:r w:rsidR="44B87687" w:rsidRPr="7BE94278">
        <w:rPr>
          <w:rFonts w:ascii="Times New Roman" w:eastAsia="Times New Roman" w:hAnsi="Times New Roman" w:cs="Times New Roman"/>
          <w:color w:val="000000" w:themeColor="text1"/>
        </w:rPr>
        <w:t>14 straipsn</w:t>
      </w:r>
      <w:r w:rsidR="44B87687" w:rsidRPr="00C80D7A">
        <w:rPr>
          <w:rFonts w:ascii="Times New Roman" w:eastAsia="Times New Roman" w:hAnsi="Times New Roman" w:cs="Times New Roman"/>
          <w:color w:val="000000" w:themeColor="text1"/>
        </w:rPr>
        <w:t>yje</w:t>
      </w:r>
      <w:r>
        <w:rPr>
          <w:rFonts w:ascii="Times New Roman" w:eastAsia="Times New Roman" w:hAnsi="Times New Roman" w:cs="Times New Roman"/>
          <w:color w:val="000000" w:themeColor="text1"/>
        </w:rPr>
        <w:t>;</w:t>
      </w:r>
    </w:p>
    <w:p w14:paraId="3F52A47D" w14:textId="7260D6BD" w:rsidR="3CB98117" w:rsidRDefault="00771C46" w:rsidP="0089705A">
      <w:pPr>
        <w:pStyle w:val="Sraopastraipa"/>
        <w:numPr>
          <w:ilvl w:val="1"/>
          <w:numId w:val="22"/>
        </w:numPr>
        <w:spacing w:after="0"/>
        <w:ind w:left="-426" w:right="14"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s</w:t>
      </w:r>
      <w:r w:rsidR="44B87687" w:rsidRPr="469E2FDD">
        <w:rPr>
          <w:rFonts w:ascii="Times New Roman" w:eastAsia="Times New Roman" w:hAnsi="Times New Roman" w:cs="Times New Roman"/>
          <w:b/>
          <w:bCs/>
          <w:color w:val="000000" w:themeColor="text1"/>
        </w:rPr>
        <w:t>pecializuotos kompleksinės pagalbos centras</w:t>
      </w:r>
      <w:r w:rsidR="44B87687" w:rsidRPr="469E2FDD">
        <w:rPr>
          <w:rFonts w:ascii="Times New Roman" w:eastAsia="Times New Roman" w:hAnsi="Times New Roman" w:cs="Times New Roman"/>
          <w:color w:val="000000" w:themeColor="text1"/>
        </w:rPr>
        <w:t xml:space="preserve"> – Lietuvos Respublikoje ar kitoje Europos Sąjungos valstybėje narėje arba kitoje Europos ekonominės erdvės valstybėje įsisteigęs viešasis juridinis asmuo ar jo padalinys, </w:t>
      </w:r>
      <w:r w:rsidR="02F30582" w:rsidRPr="009D20A7">
        <w:rPr>
          <w:rFonts w:ascii="Times New Roman" w:eastAsia="Times New Roman" w:hAnsi="Times New Roman" w:cs="Times New Roman"/>
          <w:color w:val="000000" w:themeColor="text1"/>
        </w:rPr>
        <w:t xml:space="preserve">turintis teisę teikti specializuotą kompleksinę pagalbą smurto artimoje aplinkoje pavojų patiriantiems ar smurtą patyrusiems </w:t>
      </w:r>
      <w:r w:rsidR="00813FE5" w:rsidRPr="00813FE5">
        <w:rPr>
          <w:rFonts w:ascii="Times New Roman" w:eastAsia="Times New Roman" w:hAnsi="Times New Roman" w:cs="Times New Roman"/>
          <w:color w:val="000000" w:themeColor="text1"/>
        </w:rPr>
        <w:t xml:space="preserve">vaikams ir suaugusiems </w:t>
      </w:r>
      <w:r w:rsidR="02F30582" w:rsidRPr="009D20A7">
        <w:rPr>
          <w:rFonts w:ascii="Times New Roman" w:eastAsia="Times New Roman" w:hAnsi="Times New Roman" w:cs="Times New Roman"/>
          <w:color w:val="000000" w:themeColor="text1"/>
        </w:rPr>
        <w:t>asmenims, kaip tai nustatyta Lietuvos Respublikos apsaugos nuo smurto artimoje aplinkoje įstatymo Nr. XI-1425 16 straipsnyje</w:t>
      </w:r>
      <w:r>
        <w:rPr>
          <w:rFonts w:ascii="Times New Roman" w:eastAsia="Times New Roman" w:hAnsi="Times New Roman" w:cs="Times New Roman"/>
          <w:color w:val="000000" w:themeColor="text1"/>
        </w:rPr>
        <w:t>.</w:t>
      </w:r>
    </w:p>
    <w:p w14:paraId="2A1A00CE" w14:textId="081ED64C" w:rsidR="3CB98117" w:rsidRPr="004858EA" w:rsidRDefault="00C77942" w:rsidP="009D20A7">
      <w:pPr>
        <w:pStyle w:val="Sraopastraipa"/>
        <w:numPr>
          <w:ilvl w:val="0"/>
          <w:numId w:val="22"/>
        </w:numPr>
        <w:spacing w:after="0"/>
        <w:ind w:left="-426" w:firstLine="1277"/>
        <w:jc w:val="both"/>
        <w:rPr>
          <w:rFonts w:ascii="Times New Roman" w:eastAsia="Times New Roman" w:hAnsi="Times New Roman" w:cs="Times New Roman"/>
          <w:color w:val="000000" w:themeColor="text1"/>
        </w:rPr>
      </w:pPr>
      <w:r w:rsidRPr="00C77942">
        <w:rPr>
          <w:rFonts w:ascii="Times New Roman" w:eastAsia="Times New Roman" w:hAnsi="Times New Roman" w:cs="Times New Roman"/>
          <w:color w:val="000000" w:themeColor="text1"/>
        </w:rPr>
        <w:t>Šio Aprašo nuostatos taikomos tiek vaikams, tiek suaugusiems asmenims, atsižvelgiant į jų amžių, teisinį statusą ir individualius poreikius.</w:t>
      </w:r>
    </w:p>
    <w:p w14:paraId="5218651D" w14:textId="5D5A87DF" w:rsidR="7827B4B3" w:rsidRPr="001C6294" w:rsidRDefault="002F4DF8" w:rsidP="004D5C0A">
      <w:pPr>
        <w:pStyle w:val="Sraopastraipa"/>
        <w:numPr>
          <w:ilvl w:val="0"/>
          <w:numId w:val="22"/>
        </w:numPr>
        <w:spacing w:after="0"/>
        <w:ind w:left="-426" w:firstLine="1277"/>
        <w:jc w:val="both"/>
        <w:rPr>
          <w:rFonts w:ascii="Times New Roman" w:eastAsia="Times New Roman" w:hAnsi="Times New Roman" w:cs="Times New Roman"/>
          <w:b/>
          <w:bCs/>
          <w:color w:val="000000" w:themeColor="text1"/>
        </w:rPr>
      </w:pPr>
      <w:r w:rsidRPr="002F4DF8">
        <w:rPr>
          <w:rFonts w:ascii="Times New Roman" w:eastAsia="Times New Roman" w:hAnsi="Times New Roman" w:cs="Times New Roman"/>
          <w:color w:val="000000" w:themeColor="text1"/>
        </w:rPr>
        <w:t>Kitos šiame Apraše vartojamos sąvokos aiškinamos vadovaujantis galiojančiais teisės aktais, įskaitant, bet neapsiribojant: Lietuvos Respublikos apsaugos nuo smurto artimoje aplinkoje įstatymu Nr. XI-1425 (2023 m. liepos 1 d. redakcija); 2016 m. balandžio 27 d. Europos Parlamento ir Tarybos reglamentu (ES) 2016/679 dėl fizinių asmenų apsaugos tvarkant asmens duomenis (BDAR); Lietuvos Respublikos asmens duomenų teisinės apsaugos įstatymu.</w:t>
      </w:r>
    </w:p>
    <w:p w14:paraId="5CFE3FD2" w14:textId="2E51DED5" w:rsidR="7BE94278" w:rsidRPr="001C6294" w:rsidRDefault="7BE94278" w:rsidP="469E2FDD">
      <w:pPr>
        <w:pStyle w:val="Sraopastraipa"/>
        <w:spacing w:after="0"/>
        <w:ind w:left="426" w:hanging="426"/>
        <w:jc w:val="both"/>
        <w:rPr>
          <w:rFonts w:ascii="Times New Roman" w:eastAsia="Times New Roman" w:hAnsi="Times New Roman" w:cs="Times New Roman"/>
          <w:color w:val="000000" w:themeColor="text1"/>
        </w:rPr>
      </w:pPr>
    </w:p>
    <w:p w14:paraId="1AF28782" w14:textId="17AC1FF1" w:rsidR="3CB98117" w:rsidRPr="001A7FD9" w:rsidRDefault="44B87687" w:rsidP="001A7FD9">
      <w:pPr>
        <w:pStyle w:val="Sraopastraipa"/>
        <w:numPr>
          <w:ilvl w:val="0"/>
          <w:numId w:val="28"/>
        </w:numPr>
        <w:spacing w:after="21" w:line="257" w:lineRule="auto"/>
        <w:jc w:val="center"/>
        <w:rPr>
          <w:rFonts w:ascii="Times New Roman" w:eastAsia="Times New Roman" w:hAnsi="Times New Roman" w:cs="Times New Roman"/>
          <w:b/>
          <w:bCs/>
          <w:color w:val="000000" w:themeColor="text1"/>
        </w:rPr>
      </w:pPr>
      <w:r w:rsidRPr="001A7FD9">
        <w:rPr>
          <w:rFonts w:ascii="Times New Roman" w:eastAsia="Times New Roman" w:hAnsi="Times New Roman" w:cs="Times New Roman"/>
          <w:b/>
          <w:bCs/>
          <w:color w:val="000000" w:themeColor="text1"/>
        </w:rPr>
        <w:t>SMURTO FORMOS IR SMURTO ATPAŽINIMO KRITERIJAI</w:t>
      </w:r>
    </w:p>
    <w:p w14:paraId="2DE18252" w14:textId="328CCB73" w:rsidR="3CB98117" w:rsidRDefault="3CB98117" w:rsidP="7BE94278">
      <w:pPr>
        <w:spacing w:after="0"/>
        <w:ind w:firstLine="720"/>
        <w:jc w:val="both"/>
        <w:rPr>
          <w:rFonts w:ascii="Times New Roman" w:eastAsia="Times New Roman" w:hAnsi="Times New Roman" w:cs="Times New Roman"/>
          <w:color w:val="000000" w:themeColor="text1"/>
        </w:rPr>
      </w:pPr>
    </w:p>
    <w:p w14:paraId="1A018866" w14:textId="37F95AA4" w:rsidR="7BE94278" w:rsidRPr="002E115F" w:rsidRDefault="002E115F" w:rsidP="004318D6">
      <w:pPr>
        <w:pStyle w:val="Sraopastraipa"/>
        <w:numPr>
          <w:ilvl w:val="0"/>
          <w:numId w:val="22"/>
        </w:numPr>
        <w:spacing w:after="0"/>
        <w:ind w:left="-426" w:right="6" w:firstLine="1277"/>
        <w:jc w:val="both"/>
        <w:rPr>
          <w:rFonts w:ascii="Times New Roman" w:eastAsia="Times New Roman" w:hAnsi="Times New Roman" w:cs="Times New Roman"/>
          <w:color w:val="000000" w:themeColor="text1"/>
        </w:rPr>
      </w:pPr>
      <w:r w:rsidRPr="002E115F">
        <w:rPr>
          <w:rFonts w:ascii="Times New Roman" w:eastAsia="Times New Roman" w:hAnsi="Times New Roman" w:cs="Times New Roman"/>
          <w:color w:val="000000" w:themeColor="text1"/>
        </w:rPr>
        <w:t xml:space="preserve">Apraše išskiriamos keturios pagrindinės smurto formos: </w:t>
      </w:r>
      <w:r w:rsidRPr="002E115F">
        <w:rPr>
          <w:rFonts w:ascii="Times New Roman" w:eastAsia="Times New Roman" w:hAnsi="Times New Roman" w:cs="Times New Roman"/>
          <w:b/>
          <w:bCs/>
          <w:color w:val="000000" w:themeColor="text1"/>
        </w:rPr>
        <w:t>fizinis</w:t>
      </w:r>
      <w:r w:rsidRPr="002E115F">
        <w:rPr>
          <w:rFonts w:ascii="Times New Roman" w:eastAsia="Times New Roman" w:hAnsi="Times New Roman" w:cs="Times New Roman"/>
          <w:color w:val="000000" w:themeColor="text1"/>
        </w:rPr>
        <w:t xml:space="preserve">, </w:t>
      </w:r>
      <w:r w:rsidRPr="002E115F">
        <w:rPr>
          <w:rFonts w:ascii="Times New Roman" w:eastAsia="Times New Roman" w:hAnsi="Times New Roman" w:cs="Times New Roman"/>
          <w:b/>
          <w:bCs/>
          <w:color w:val="000000" w:themeColor="text1"/>
        </w:rPr>
        <w:t>psichologinis</w:t>
      </w:r>
      <w:r w:rsidRPr="002E115F">
        <w:rPr>
          <w:rFonts w:ascii="Times New Roman" w:eastAsia="Times New Roman" w:hAnsi="Times New Roman" w:cs="Times New Roman"/>
          <w:color w:val="000000" w:themeColor="text1"/>
        </w:rPr>
        <w:t xml:space="preserve">, </w:t>
      </w:r>
      <w:r w:rsidRPr="002E115F">
        <w:rPr>
          <w:rFonts w:ascii="Times New Roman" w:eastAsia="Times New Roman" w:hAnsi="Times New Roman" w:cs="Times New Roman"/>
          <w:b/>
          <w:bCs/>
          <w:color w:val="000000" w:themeColor="text1"/>
        </w:rPr>
        <w:t>seksualinis smurtas</w:t>
      </w:r>
      <w:r w:rsidRPr="002E115F">
        <w:rPr>
          <w:rFonts w:ascii="Times New Roman" w:eastAsia="Times New Roman" w:hAnsi="Times New Roman" w:cs="Times New Roman"/>
          <w:color w:val="000000" w:themeColor="text1"/>
        </w:rPr>
        <w:t xml:space="preserve"> ir </w:t>
      </w:r>
      <w:r w:rsidRPr="002E115F">
        <w:rPr>
          <w:rFonts w:ascii="Times New Roman" w:eastAsia="Times New Roman" w:hAnsi="Times New Roman" w:cs="Times New Roman"/>
          <w:b/>
          <w:bCs/>
          <w:color w:val="000000" w:themeColor="text1"/>
        </w:rPr>
        <w:t>nepriežiūra</w:t>
      </w:r>
      <w:r w:rsidRPr="002E115F">
        <w:rPr>
          <w:rFonts w:ascii="Times New Roman" w:eastAsia="Times New Roman" w:hAnsi="Times New Roman" w:cs="Times New Roman"/>
          <w:color w:val="000000" w:themeColor="text1"/>
        </w:rPr>
        <w:t>. Smurtas artimoje aplinkoje gali pasireikšti viena ar keliomis formomis vienu metu, todėl būtina vertinti smurto požymių visumą. Šios formos gali būti taikomos tiek vaikui, tiek suaugusiam asmeniui, atsižvelgiant į jų amžių, raidos ypatumus ir situaciją.</w:t>
      </w:r>
    </w:p>
    <w:p w14:paraId="33EA8223" w14:textId="321494E4" w:rsidR="00FB193A" w:rsidRPr="0001360C" w:rsidRDefault="00FB193A" w:rsidP="00400971">
      <w:pPr>
        <w:pStyle w:val="Sraopastraipa"/>
        <w:numPr>
          <w:ilvl w:val="0"/>
          <w:numId w:val="22"/>
        </w:numPr>
        <w:spacing w:after="0"/>
        <w:ind w:left="-426" w:right="6" w:firstLine="1277"/>
        <w:jc w:val="both"/>
        <w:rPr>
          <w:rFonts w:ascii="Times New Roman" w:eastAsia="Times New Roman" w:hAnsi="Times New Roman" w:cs="Times New Roman"/>
          <w:color w:val="000000" w:themeColor="text1"/>
        </w:rPr>
      </w:pPr>
      <w:r w:rsidRPr="001C597E">
        <w:rPr>
          <w:rFonts w:ascii="Times New Roman" w:eastAsia="Times New Roman" w:hAnsi="Times New Roman" w:cs="Times New Roman"/>
          <w:b/>
          <w:bCs/>
          <w:color w:val="000000" w:themeColor="text1"/>
        </w:rPr>
        <w:t>Fizinis smurtas</w:t>
      </w:r>
      <w:r w:rsidR="0001360C" w:rsidRPr="001C597E">
        <w:rPr>
          <w:rFonts w:ascii="Times New Roman" w:eastAsia="Times New Roman" w:hAnsi="Times New Roman" w:cs="Times New Roman"/>
          <w:color w:val="000000" w:themeColor="text1"/>
        </w:rPr>
        <w:t xml:space="preserve"> </w:t>
      </w:r>
      <w:r w:rsidRPr="0001360C">
        <w:rPr>
          <w:rFonts w:ascii="Times New Roman" w:eastAsia="Times New Roman" w:hAnsi="Times New Roman" w:cs="Times New Roman"/>
          <w:color w:val="000000" w:themeColor="text1"/>
        </w:rPr>
        <w:t>–</w:t>
      </w:r>
      <w:r w:rsidR="00441A32" w:rsidRPr="00441A32">
        <w:rPr>
          <w:rFonts w:ascii="Times New Roman" w:eastAsia="Times New Roman" w:hAnsi="Times New Roman" w:cs="Times New Roman"/>
          <w:color w:val="000000" w:themeColor="text1"/>
        </w:rPr>
        <w:t xml:space="preserve">tai tyčiniai veiksmai, sukeliantys </w:t>
      </w:r>
      <w:r w:rsidR="00441A32" w:rsidRPr="007C529B">
        <w:rPr>
          <w:rFonts w:ascii="Times New Roman" w:eastAsia="Times New Roman" w:hAnsi="Times New Roman" w:cs="Times New Roman"/>
          <w:color w:val="000000" w:themeColor="text1"/>
        </w:rPr>
        <w:t>vaikui arba suaugusiam asmeniui</w:t>
      </w:r>
      <w:r w:rsidR="00441A32" w:rsidRPr="00441A32">
        <w:rPr>
          <w:rFonts w:ascii="Times New Roman" w:eastAsia="Times New Roman" w:hAnsi="Times New Roman" w:cs="Times New Roman"/>
          <w:color w:val="000000" w:themeColor="text1"/>
        </w:rPr>
        <w:t xml:space="preserve"> fizinį skausmą, žalą ar pavojų sveikatai, raidai, gyvybei.</w:t>
      </w:r>
      <w:r w:rsidR="00441A32">
        <w:rPr>
          <w:rFonts w:ascii="Times New Roman" w:eastAsia="Times New Roman" w:hAnsi="Times New Roman" w:cs="Times New Roman"/>
          <w:color w:val="000000" w:themeColor="text1"/>
        </w:rPr>
        <w:t xml:space="preserve"> </w:t>
      </w:r>
      <w:r w:rsidRPr="0001360C">
        <w:rPr>
          <w:rFonts w:ascii="Times New Roman" w:eastAsia="Times New Roman" w:hAnsi="Times New Roman" w:cs="Times New Roman"/>
          <w:color w:val="000000" w:themeColor="text1"/>
        </w:rPr>
        <w:t>Galimos formos:</w:t>
      </w:r>
    </w:p>
    <w:p w14:paraId="0472D6D9" w14:textId="413D3694" w:rsidR="00FB193A" w:rsidRPr="00400971" w:rsidRDefault="00FB193A" w:rsidP="00400971">
      <w:pPr>
        <w:pStyle w:val="Sraopastraipa"/>
        <w:numPr>
          <w:ilvl w:val="1"/>
          <w:numId w:val="22"/>
        </w:numPr>
        <w:spacing w:after="0"/>
        <w:ind w:left="-426" w:right="6" w:firstLine="1277"/>
        <w:jc w:val="both"/>
        <w:rPr>
          <w:rFonts w:ascii="Times New Roman" w:eastAsia="Times New Roman" w:hAnsi="Times New Roman" w:cs="Times New Roman"/>
          <w:color w:val="000000" w:themeColor="text1"/>
        </w:rPr>
      </w:pPr>
      <w:r w:rsidRPr="00400971">
        <w:rPr>
          <w:rFonts w:ascii="Times New Roman" w:eastAsia="Times New Roman" w:hAnsi="Times New Roman" w:cs="Times New Roman"/>
          <w:color w:val="000000" w:themeColor="text1"/>
        </w:rPr>
        <w:t>smūgiavimas, daužymas, spardymas, stumdymas;</w:t>
      </w:r>
    </w:p>
    <w:p w14:paraId="6F370A74" w14:textId="59DBC8E5" w:rsidR="00400971" w:rsidRPr="005E14A2" w:rsidRDefault="00FB193A" w:rsidP="005E14A2">
      <w:pPr>
        <w:pStyle w:val="Sraopastraipa"/>
        <w:numPr>
          <w:ilvl w:val="1"/>
          <w:numId w:val="22"/>
        </w:numPr>
        <w:spacing w:after="0"/>
        <w:ind w:left="1134" w:right="6" w:hanging="283"/>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mušimas daiktais (pvz., ranka, diržu, batu);</w:t>
      </w:r>
    </w:p>
    <w:p w14:paraId="2B8609CE" w14:textId="698C43E2" w:rsidR="005E14A2" w:rsidRPr="005E14A2" w:rsidRDefault="00FB193A" w:rsidP="005E14A2">
      <w:pPr>
        <w:pStyle w:val="Sraopastraipa"/>
        <w:numPr>
          <w:ilvl w:val="1"/>
          <w:numId w:val="22"/>
        </w:numPr>
        <w:spacing w:after="0"/>
        <w:ind w:left="709" w:right="6" w:firstLine="142"/>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purtymas, žnaibymas, draskymas, kandžiojimas;</w:t>
      </w:r>
    </w:p>
    <w:p w14:paraId="4A9E9A0D" w14:textId="126C95E7" w:rsidR="00FB193A" w:rsidRPr="005E14A2" w:rsidRDefault="00FB193A" w:rsidP="005E14A2">
      <w:pPr>
        <w:pStyle w:val="Sraopastraipa"/>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tampymas už plaukų ar ausų;</w:t>
      </w:r>
    </w:p>
    <w:p w14:paraId="4188C17C" w14:textId="475CB6FA" w:rsidR="00FB193A" w:rsidRPr="005E14A2" w:rsidRDefault="00FB193A" w:rsidP="002E28D3">
      <w:pPr>
        <w:pStyle w:val="Sraopastraipa"/>
        <w:numPr>
          <w:ilvl w:val="1"/>
          <w:numId w:val="22"/>
        </w:numPr>
        <w:spacing w:after="0"/>
        <w:ind w:left="-426" w:right="6" w:firstLine="1277"/>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smaugimas, kankinimas (pvz., vertimas stovėti nepatogioje padėtyje, burnos plovimas muilu);</w:t>
      </w:r>
    </w:p>
    <w:p w14:paraId="367386F1" w14:textId="62F2ED05" w:rsidR="00FB193A" w:rsidRPr="005E14A2" w:rsidRDefault="00FB193A" w:rsidP="005E14A2">
      <w:pPr>
        <w:pStyle w:val="Sraopastraipa"/>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uždarymas tamsoje (pvz., rūsyje, spintoje);</w:t>
      </w:r>
    </w:p>
    <w:p w14:paraId="090C9DAD" w14:textId="1A0F90EB" w:rsidR="00FB193A" w:rsidRPr="005E14A2" w:rsidRDefault="00FB193A" w:rsidP="005E14A2">
      <w:pPr>
        <w:pStyle w:val="Sraopastraipa"/>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deginimas, plikymas, badymas;</w:t>
      </w:r>
    </w:p>
    <w:p w14:paraId="4409AC52" w14:textId="36F89CD1" w:rsidR="00FB193A" w:rsidRPr="005E14A2" w:rsidRDefault="00FB193A" w:rsidP="005E14A2">
      <w:pPr>
        <w:pStyle w:val="Sraopastraipa"/>
        <w:numPr>
          <w:ilvl w:val="1"/>
          <w:numId w:val="22"/>
        </w:numPr>
        <w:spacing w:after="0"/>
        <w:ind w:left="1276" w:right="6" w:hanging="425"/>
        <w:jc w:val="both"/>
        <w:rPr>
          <w:rFonts w:ascii="Times New Roman" w:eastAsia="Times New Roman" w:hAnsi="Times New Roman" w:cs="Times New Roman"/>
          <w:color w:val="000000" w:themeColor="text1"/>
        </w:rPr>
      </w:pPr>
      <w:r w:rsidRPr="005E14A2">
        <w:rPr>
          <w:rFonts w:ascii="Times New Roman" w:eastAsia="Times New Roman" w:hAnsi="Times New Roman" w:cs="Times New Roman"/>
          <w:color w:val="000000" w:themeColor="text1"/>
        </w:rPr>
        <w:t>ginklų ar kitų žalojančių daiktų naudojimas.</w:t>
      </w:r>
    </w:p>
    <w:p w14:paraId="125A51AC" w14:textId="77777777" w:rsidR="00FB193A" w:rsidRPr="002E28D3" w:rsidRDefault="00FB193A" w:rsidP="002E28D3">
      <w:pPr>
        <w:pStyle w:val="Sraopastraipa"/>
        <w:numPr>
          <w:ilvl w:val="0"/>
          <w:numId w:val="22"/>
        </w:numPr>
        <w:spacing w:after="0"/>
        <w:ind w:right="6" w:firstLine="131"/>
        <w:jc w:val="both"/>
        <w:rPr>
          <w:rFonts w:ascii="Times New Roman" w:eastAsia="Times New Roman" w:hAnsi="Times New Roman" w:cs="Times New Roman"/>
          <w:color w:val="000000" w:themeColor="text1"/>
        </w:rPr>
      </w:pPr>
      <w:r w:rsidRPr="002E28D3">
        <w:rPr>
          <w:rFonts w:ascii="Times New Roman" w:eastAsia="Times New Roman" w:hAnsi="Times New Roman" w:cs="Times New Roman"/>
          <w:color w:val="000000" w:themeColor="text1"/>
        </w:rPr>
        <w:t>Atpažinimo kriterijai:</w:t>
      </w:r>
    </w:p>
    <w:p w14:paraId="34599738" w14:textId="38B7FB34" w:rsidR="00FB193A" w:rsidRPr="002F633A" w:rsidRDefault="007C529B" w:rsidP="002F633A">
      <w:pPr>
        <w:pStyle w:val="Sraopastraipa"/>
        <w:numPr>
          <w:ilvl w:val="1"/>
          <w:numId w:val="22"/>
        </w:numPr>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2266CD" w:rsidRPr="002266CD">
        <w:rPr>
          <w:rFonts w:ascii="Times New Roman" w:eastAsia="Times New Roman" w:hAnsi="Times New Roman" w:cs="Times New Roman"/>
          <w:color w:val="000000" w:themeColor="text1"/>
        </w:rPr>
        <w:t>iziniai požymiai: mėlynės, kraujosruvos, nudeginimai, lūžiai, tinklainės kraujosruvos, nepaaiškinami sužalojimai</w:t>
      </w:r>
      <w:r>
        <w:rPr>
          <w:rFonts w:ascii="Times New Roman" w:eastAsia="Times New Roman" w:hAnsi="Times New Roman" w:cs="Times New Roman"/>
          <w:color w:val="000000" w:themeColor="text1"/>
        </w:rPr>
        <w:t>;</w:t>
      </w:r>
    </w:p>
    <w:p w14:paraId="6C0B1F1A" w14:textId="242DD9D3" w:rsidR="00FB193A" w:rsidRPr="002F633A" w:rsidRDefault="007C529B" w:rsidP="002F633A">
      <w:pPr>
        <w:pStyle w:val="Sraopastraipa"/>
        <w:numPr>
          <w:ilvl w:val="1"/>
          <w:numId w:val="22"/>
        </w:numPr>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w:t>
      </w:r>
      <w:r w:rsidR="00406559" w:rsidRPr="00406559">
        <w:rPr>
          <w:rFonts w:ascii="Times New Roman" w:eastAsia="Times New Roman" w:hAnsi="Times New Roman" w:cs="Times New Roman"/>
          <w:color w:val="000000" w:themeColor="text1"/>
        </w:rPr>
        <w:t>mociniai ir elgesio požymiai: baimė, nerimas, nuotaikų kaita, agresyvumas, atsiribojimas, mokymosi ar darbo sunkumai, nemiga, valgymo sutrikimai, vengimas tam tikrų vietų ar asmenų.</w:t>
      </w:r>
    </w:p>
    <w:p w14:paraId="7560379F" w14:textId="37CD9727" w:rsidR="00FB193A" w:rsidRPr="001C597E" w:rsidRDefault="00FB193A" w:rsidP="00FB193A">
      <w:pPr>
        <w:pStyle w:val="Sraopastraipa"/>
        <w:numPr>
          <w:ilvl w:val="0"/>
          <w:numId w:val="22"/>
        </w:numPr>
        <w:spacing w:after="0"/>
        <w:ind w:left="-414" w:right="6" w:firstLine="1265"/>
        <w:jc w:val="both"/>
        <w:rPr>
          <w:rFonts w:ascii="Times New Roman" w:eastAsia="Times New Roman" w:hAnsi="Times New Roman" w:cs="Times New Roman"/>
          <w:color w:val="000000" w:themeColor="text1"/>
        </w:rPr>
      </w:pPr>
      <w:r w:rsidRPr="001C597E">
        <w:rPr>
          <w:rFonts w:ascii="Times New Roman" w:eastAsia="Times New Roman" w:hAnsi="Times New Roman" w:cs="Times New Roman"/>
          <w:b/>
          <w:bCs/>
          <w:color w:val="000000" w:themeColor="text1"/>
        </w:rPr>
        <w:t>Psichologinis smurtas</w:t>
      </w:r>
      <w:r w:rsidR="001C597E" w:rsidRPr="001C597E">
        <w:rPr>
          <w:rFonts w:ascii="Times New Roman" w:eastAsia="Times New Roman" w:hAnsi="Times New Roman" w:cs="Times New Roman"/>
          <w:color w:val="000000" w:themeColor="text1"/>
        </w:rPr>
        <w:t xml:space="preserve"> </w:t>
      </w:r>
      <w:r w:rsidRPr="00E25076">
        <w:rPr>
          <w:rFonts w:ascii="Times New Roman" w:eastAsia="Times New Roman" w:hAnsi="Times New Roman" w:cs="Times New Roman"/>
          <w:color w:val="000000" w:themeColor="text1"/>
        </w:rPr>
        <w:t>–</w:t>
      </w:r>
      <w:r w:rsidR="00E25076" w:rsidRPr="00E25076">
        <w:rPr>
          <w:rFonts w:ascii="Times New Roman" w:eastAsia="Times New Roman" w:hAnsi="Times New Roman" w:cs="Times New Roman"/>
          <w:color w:val="000000" w:themeColor="text1"/>
        </w:rPr>
        <w:t xml:space="preserve"> tai elgesys, žalojantis vaiko arba suaugusio asmens emocinę raidą, savivertę ir psichikos sveikatą.</w:t>
      </w:r>
      <w:r w:rsidR="00E25076">
        <w:rPr>
          <w:rFonts w:ascii="Times New Roman" w:eastAsia="Times New Roman" w:hAnsi="Times New Roman" w:cs="Times New Roman"/>
          <w:color w:val="000000" w:themeColor="text1"/>
        </w:rPr>
        <w:t xml:space="preserve"> </w:t>
      </w:r>
      <w:r w:rsidRPr="001C597E">
        <w:rPr>
          <w:rFonts w:ascii="Times New Roman" w:eastAsia="Times New Roman" w:hAnsi="Times New Roman" w:cs="Times New Roman"/>
          <w:color w:val="000000" w:themeColor="text1"/>
        </w:rPr>
        <w:t>Galimos formos:</w:t>
      </w:r>
    </w:p>
    <w:p w14:paraId="28E26D4A" w14:textId="56F133F1" w:rsidR="00FB193A" w:rsidRPr="00EB3D68" w:rsidRDefault="00FB193A" w:rsidP="00EB3D68">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ignoravimas, žeminimas, menkinimas, grasinimai, šaukimas, pravardžiavimas;</w:t>
      </w:r>
    </w:p>
    <w:p w14:paraId="11877D36" w14:textId="103F0EA5" w:rsidR="00FB193A" w:rsidRPr="00EB3D68" w:rsidRDefault="00FB193A" w:rsidP="00EB3D68">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emocinis apleistumas, meilės ir dėmesio atmetimas;</w:t>
      </w:r>
    </w:p>
    <w:p w14:paraId="15DB457B" w14:textId="05487FCF" w:rsidR="00FB193A" w:rsidRPr="00EB3D68" w:rsidRDefault="00FB193A" w:rsidP="00EB3D68">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izoliavimas nuo šeimos, draugų, veiklų;</w:t>
      </w:r>
    </w:p>
    <w:p w14:paraId="18053064" w14:textId="7FA96357" w:rsidR="00FB193A" w:rsidRPr="00EB3D68" w:rsidRDefault="00FB193A" w:rsidP="00EB3D68">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neadekvatūs reikalavimai, socialinis tvirkinimas;</w:t>
      </w:r>
    </w:p>
    <w:p w14:paraId="1A1E225B" w14:textId="02173023" w:rsidR="00FB193A" w:rsidRPr="00EB3D68" w:rsidRDefault="00FB193A" w:rsidP="00EB3D68">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lastRenderedPageBreak/>
        <w:t>vaiko išnaudojimas ar įtraukimas į suaugusiųjų konfliktus.</w:t>
      </w:r>
    </w:p>
    <w:p w14:paraId="7B02ABE5" w14:textId="77777777" w:rsidR="00FB193A" w:rsidRPr="00EB3D68" w:rsidRDefault="00FB193A" w:rsidP="00436E62">
      <w:pPr>
        <w:pStyle w:val="Sraopastraipa"/>
        <w:numPr>
          <w:ilvl w:val="0"/>
          <w:numId w:val="22"/>
        </w:numPr>
        <w:spacing w:after="0"/>
        <w:ind w:right="6" w:firstLine="131"/>
        <w:jc w:val="both"/>
        <w:rPr>
          <w:rFonts w:ascii="Times New Roman" w:eastAsia="Times New Roman" w:hAnsi="Times New Roman" w:cs="Times New Roman"/>
          <w:color w:val="000000" w:themeColor="text1"/>
        </w:rPr>
      </w:pPr>
      <w:r w:rsidRPr="00EB3D68">
        <w:rPr>
          <w:rFonts w:ascii="Times New Roman" w:eastAsia="Times New Roman" w:hAnsi="Times New Roman" w:cs="Times New Roman"/>
          <w:color w:val="000000" w:themeColor="text1"/>
        </w:rPr>
        <w:t>Atpažinimo kriterijai:</w:t>
      </w:r>
    </w:p>
    <w:p w14:paraId="23D4C293" w14:textId="498455BB" w:rsidR="00FB193A" w:rsidRPr="00EB3D68" w:rsidRDefault="00DB6C98" w:rsidP="00436E62">
      <w:pPr>
        <w:pStyle w:val="Sraopastraipa"/>
        <w:numPr>
          <w:ilvl w:val="1"/>
          <w:numId w:val="22"/>
        </w:numPr>
        <w:tabs>
          <w:tab w:val="left" w:pos="993"/>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w:t>
      </w:r>
      <w:r w:rsidR="00E524FF" w:rsidRPr="00E524FF">
        <w:rPr>
          <w:rFonts w:ascii="Times New Roman" w:eastAsia="Times New Roman" w:hAnsi="Times New Roman" w:cs="Times New Roman"/>
          <w:color w:val="000000" w:themeColor="text1"/>
        </w:rPr>
        <w:t>aiko elgesys: lipšnumas, nerimas, agresyvumas, emocinis nebrandumas, depresija, save žalojantis elgesys, socialinių įgūdžių stoka, baimė tam tikrų asmenų</w:t>
      </w:r>
      <w:r>
        <w:rPr>
          <w:rFonts w:ascii="Times New Roman" w:eastAsia="Times New Roman" w:hAnsi="Times New Roman" w:cs="Times New Roman"/>
          <w:color w:val="000000" w:themeColor="text1"/>
        </w:rPr>
        <w:t>;</w:t>
      </w:r>
    </w:p>
    <w:p w14:paraId="34395147" w14:textId="610D1A5E" w:rsidR="00FB193A" w:rsidRPr="00436E62" w:rsidRDefault="00DB6C98" w:rsidP="00436E62">
      <w:pPr>
        <w:pStyle w:val="Sraopastraipa"/>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3C5754" w:rsidRPr="003C5754">
        <w:rPr>
          <w:rFonts w:ascii="Times New Roman" w:eastAsia="Times New Roman" w:hAnsi="Times New Roman" w:cs="Times New Roman"/>
          <w:color w:val="000000" w:themeColor="text1"/>
        </w:rPr>
        <w:t>uaugusio asmens elgesys: uždarumas, nerimas, depresija, emocinis nestabilumas, baimė, atsiribojimas, žalingi įpročiai.</w:t>
      </w:r>
    </w:p>
    <w:p w14:paraId="7A7A32D8" w14:textId="0CDAA341" w:rsidR="00FB193A" w:rsidRPr="00652465" w:rsidRDefault="00FB193A" w:rsidP="00FB193A">
      <w:pPr>
        <w:pStyle w:val="Sraopastraipa"/>
        <w:numPr>
          <w:ilvl w:val="0"/>
          <w:numId w:val="22"/>
        </w:numPr>
        <w:spacing w:after="0"/>
        <w:ind w:left="-426" w:right="6" w:firstLine="1277"/>
        <w:jc w:val="both"/>
        <w:rPr>
          <w:rFonts w:ascii="Times New Roman" w:eastAsia="Times New Roman" w:hAnsi="Times New Roman" w:cs="Times New Roman"/>
          <w:color w:val="000000" w:themeColor="text1"/>
        </w:rPr>
      </w:pPr>
      <w:r w:rsidRPr="00141B8D">
        <w:rPr>
          <w:rFonts w:ascii="Times New Roman" w:eastAsia="Times New Roman" w:hAnsi="Times New Roman" w:cs="Times New Roman"/>
          <w:b/>
          <w:bCs/>
          <w:color w:val="000000" w:themeColor="text1"/>
        </w:rPr>
        <w:t>Seksualinis smurtas</w:t>
      </w:r>
      <w:r w:rsidRPr="00141B8D">
        <w:rPr>
          <w:rFonts w:ascii="Times New Roman" w:eastAsia="Times New Roman" w:hAnsi="Times New Roman" w:cs="Times New Roman"/>
          <w:color w:val="000000" w:themeColor="text1"/>
        </w:rPr>
        <w:t xml:space="preserve"> –</w:t>
      </w:r>
      <w:r w:rsidR="00652465" w:rsidRPr="00652465">
        <w:rPr>
          <w:rFonts w:ascii="Times New Roman" w:eastAsia="Times New Roman" w:hAnsi="Times New Roman" w:cs="Times New Roman"/>
          <w:color w:val="000000" w:themeColor="text1"/>
        </w:rPr>
        <w:t xml:space="preserve">tai bet kokie seksualinio pobūdžio veiksmai su vaiku arba suaugusiu asmeniu, pažeidžiantys jų fizinį ir emocinį saugumą. </w:t>
      </w:r>
      <w:r w:rsidRPr="00652465">
        <w:rPr>
          <w:rFonts w:ascii="Times New Roman" w:eastAsia="Times New Roman" w:hAnsi="Times New Roman" w:cs="Times New Roman"/>
          <w:color w:val="000000" w:themeColor="text1"/>
        </w:rPr>
        <w:t>Galimos formos:</w:t>
      </w:r>
    </w:p>
    <w:p w14:paraId="63A7F4B8" w14:textId="06FD0456" w:rsidR="00FB193A" w:rsidRPr="00B92FD1" w:rsidRDefault="00FB193A" w:rsidP="00B92FD1">
      <w:pPr>
        <w:pStyle w:val="Sraopastraipa"/>
        <w:numPr>
          <w:ilvl w:val="1"/>
          <w:numId w:val="22"/>
        </w:numPr>
        <w:tabs>
          <w:tab w:val="left" w:pos="1418"/>
        </w:tabs>
        <w:spacing w:after="0"/>
        <w:ind w:left="1276" w:right="6" w:hanging="425"/>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seksualiniai santykiai su prasiskverbimu;</w:t>
      </w:r>
    </w:p>
    <w:p w14:paraId="3D64134E" w14:textId="2D514C14" w:rsidR="00FB193A" w:rsidRPr="00B92FD1" w:rsidRDefault="00FB193A" w:rsidP="00B92FD1">
      <w:pPr>
        <w:pStyle w:val="Sraopastraipa"/>
        <w:numPr>
          <w:ilvl w:val="1"/>
          <w:numId w:val="22"/>
        </w:numPr>
        <w:tabs>
          <w:tab w:val="left" w:pos="1418"/>
        </w:tabs>
        <w:spacing w:after="0"/>
        <w:ind w:left="851" w:right="6" w:firstLine="0"/>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daiktų kišimas į lytinius organus;</w:t>
      </w:r>
    </w:p>
    <w:p w14:paraId="434576B8" w14:textId="39085B60" w:rsidR="00FB193A" w:rsidRPr="00B92FD1" w:rsidRDefault="00FB193A" w:rsidP="00B92FD1">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glostymas, lietimas, bučiavimas, masturbavimas;</w:t>
      </w:r>
    </w:p>
    <w:p w14:paraId="5AE85373" w14:textId="076B3A05" w:rsidR="00FB193A" w:rsidRPr="00B92FD1" w:rsidRDefault="00FB193A" w:rsidP="00B92FD1">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lytinių organų demonstravimas;</w:t>
      </w:r>
    </w:p>
    <w:p w14:paraId="1DD63E1E" w14:textId="6A450270" w:rsidR="00FB193A" w:rsidRPr="00B92FD1" w:rsidRDefault="00FB193A" w:rsidP="00B92FD1">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įtraukimas į pornografiją ar prostituciją;</w:t>
      </w:r>
    </w:p>
    <w:p w14:paraId="3F19C87C" w14:textId="1A24D815" w:rsidR="00FB193A" w:rsidRPr="00B92FD1" w:rsidRDefault="00FB193A" w:rsidP="00B92FD1">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seksualinio pobūdžio kalbos, gestai, vaizdai.</w:t>
      </w:r>
    </w:p>
    <w:p w14:paraId="6AE81EBD" w14:textId="3E1C10F0" w:rsidR="00FB193A" w:rsidRPr="00B92FD1" w:rsidRDefault="00FB193A" w:rsidP="00B92FD1">
      <w:pPr>
        <w:pStyle w:val="Sraopastraipa"/>
        <w:numPr>
          <w:ilvl w:val="0"/>
          <w:numId w:val="22"/>
        </w:numPr>
        <w:spacing w:after="0"/>
        <w:ind w:right="6" w:firstLine="131"/>
        <w:jc w:val="both"/>
        <w:rPr>
          <w:rFonts w:ascii="Times New Roman" w:eastAsia="Times New Roman" w:hAnsi="Times New Roman" w:cs="Times New Roman"/>
          <w:color w:val="000000" w:themeColor="text1"/>
        </w:rPr>
      </w:pPr>
      <w:r w:rsidRPr="00B92FD1">
        <w:rPr>
          <w:rFonts w:ascii="Times New Roman" w:eastAsia="Times New Roman" w:hAnsi="Times New Roman" w:cs="Times New Roman"/>
          <w:color w:val="000000" w:themeColor="text1"/>
        </w:rPr>
        <w:t>Atpažinimo kriterijai:</w:t>
      </w:r>
    </w:p>
    <w:p w14:paraId="4A97557B" w14:textId="58383DA2" w:rsidR="00FB193A" w:rsidRPr="00B92FD1" w:rsidRDefault="00DB6C98" w:rsidP="00B92FD1">
      <w:pPr>
        <w:pStyle w:val="Sraopastraipa"/>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w:t>
      </w:r>
      <w:r w:rsidR="00FB193A" w:rsidRPr="00B92FD1">
        <w:rPr>
          <w:rFonts w:ascii="Times New Roman" w:eastAsia="Times New Roman" w:hAnsi="Times New Roman" w:cs="Times New Roman"/>
          <w:color w:val="000000" w:themeColor="text1"/>
        </w:rPr>
        <w:t>iziniai požymiai: kraujavimas, infekcijos, skausmas, suplėšyti drabužiai, sunkumai sėdint ar vaikštant</w:t>
      </w:r>
      <w:r>
        <w:rPr>
          <w:rFonts w:ascii="Times New Roman" w:eastAsia="Times New Roman" w:hAnsi="Times New Roman" w:cs="Times New Roman"/>
          <w:color w:val="000000" w:themeColor="text1"/>
        </w:rPr>
        <w:t>;</w:t>
      </w:r>
    </w:p>
    <w:p w14:paraId="2AB736A3" w14:textId="5661AD2C" w:rsidR="00FB193A" w:rsidRDefault="00DB6C98" w:rsidP="00B92FD1">
      <w:pPr>
        <w:pStyle w:val="Sraopastraipa"/>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w:t>
      </w:r>
      <w:r w:rsidR="00FB193A" w:rsidRPr="00B92FD1">
        <w:rPr>
          <w:rFonts w:ascii="Times New Roman" w:eastAsia="Times New Roman" w:hAnsi="Times New Roman" w:cs="Times New Roman"/>
          <w:color w:val="000000" w:themeColor="text1"/>
        </w:rPr>
        <w:t>lgesio požymiai: seksualizuotas elgesys, piešiniai, baimė tam tikrų vietų ar žmonių, regresija, miego ir valgymo sutrikimai, nepasitikėjimas suaugusiais.</w:t>
      </w:r>
    </w:p>
    <w:p w14:paraId="05EADBB0" w14:textId="39DAED91" w:rsidR="00E53215" w:rsidRDefault="006C285D" w:rsidP="00E53215">
      <w:pPr>
        <w:pStyle w:val="Sraopastraipa"/>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C285D">
        <w:rPr>
          <w:rFonts w:ascii="Times New Roman" w:eastAsia="Times New Roman" w:hAnsi="Times New Roman" w:cs="Times New Roman"/>
          <w:color w:val="000000" w:themeColor="text1"/>
        </w:rPr>
        <w:t xml:space="preserve">Seksualinis elgesys yra natūrali vaiko raidos dalis. Siekiant įtarti ar atpažinti galimą seksualinį smurtą prieš vaiką, svarbu žinoti vaikų seksualumo raidą ir skirtingiems raidos etapams būdingą seksualinį elgesį. Skirtingo amžiaus vaikų įprasto ir susirūpinimą keliančio seksualinio elgesio pavyzdžiai pateikiami </w:t>
      </w:r>
      <w:r w:rsidRPr="00906469">
        <w:rPr>
          <w:rFonts w:ascii="Times New Roman" w:eastAsia="Times New Roman" w:hAnsi="Times New Roman" w:cs="Times New Roman"/>
          <w:color w:val="000000" w:themeColor="text1"/>
        </w:rPr>
        <w:t>Priede Nr. 4.</w:t>
      </w:r>
    </w:p>
    <w:p w14:paraId="28678AB0" w14:textId="7A068164" w:rsidR="00FB193A" w:rsidRPr="00443A23" w:rsidRDefault="00FB193A" w:rsidP="009A2404">
      <w:pPr>
        <w:pStyle w:val="Sraopastraipa"/>
        <w:numPr>
          <w:ilvl w:val="0"/>
          <w:numId w:val="22"/>
        </w:numPr>
        <w:spacing w:after="0"/>
        <w:ind w:left="-426" w:right="6" w:firstLine="1277"/>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b/>
          <w:bCs/>
          <w:color w:val="000000" w:themeColor="text1"/>
        </w:rPr>
        <w:t>Nepriežiūra</w:t>
      </w:r>
      <w:r w:rsidR="00766BE7">
        <w:rPr>
          <w:rFonts w:ascii="Times New Roman" w:eastAsia="Times New Roman" w:hAnsi="Times New Roman" w:cs="Times New Roman"/>
          <w:b/>
          <w:bCs/>
          <w:color w:val="000000" w:themeColor="text1"/>
        </w:rPr>
        <w:t xml:space="preserve"> </w:t>
      </w:r>
      <w:r w:rsidR="00766BE7" w:rsidRPr="00766BE7">
        <w:rPr>
          <w:rFonts w:ascii="Times New Roman" w:eastAsia="Times New Roman" w:hAnsi="Times New Roman" w:cs="Times New Roman"/>
          <w:b/>
          <w:bCs/>
          <w:color w:val="000000" w:themeColor="text1"/>
        </w:rPr>
        <w:t xml:space="preserve">(taikoma </w:t>
      </w:r>
      <w:r w:rsidR="00766BE7">
        <w:rPr>
          <w:rFonts w:ascii="Times New Roman" w:eastAsia="Times New Roman" w:hAnsi="Times New Roman" w:cs="Times New Roman"/>
          <w:b/>
          <w:bCs/>
          <w:color w:val="000000" w:themeColor="text1"/>
        </w:rPr>
        <w:t xml:space="preserve">tik </w:t>
      </w:r>
      <w:r w:rsidR="00766BE7" w:rsidRPr="00766BE7">
        <w:rPr>
          <w:rFonts w:ascii="Times New Roman" w:eastAsia="Times New Roman" w:hAnsi="Times New Roman" w:cs="Times New Roman"/>
          <w:b/>
          <w:bCs/>
          <w:color w:val="000000" w:themeColor="text1"/>
        </w:rPr>
        <w:t>vaikams)</w:t>
      </w:r>
      <w:r w:rsidR="00443A23" w:rsidRPr="00443A23">
        <w:rPr>
          <w:rFonts w:ascii="Times New Roman" w:eastAsia="Times New Roman" w:hAnsi="Times New Roman" w:cs="Times New Roman"/>
          <w:b/>
          <w:bCs/>
          <w:color w:val="000000" w:themeColor="text1"/>
        </w:rPr>
        <w:t xml:space="preserve"> </w:t>
      </w:r>
      <w:r w:rsidRPr="00443A23">
        <w:rPr>
          <w:rFonts w:ascii="Times New Roman" w:eastAsia="Times New Roman" w:hAnsi="Times New Roman" w:cs="Times New Roman"/>
          <w:color w:val="000000" w:themeColor="text1"/>
        </w:rPr>
        <w:t>– tai vaiko fizinių, emocinių, socialinių poreikių netenkinimas.</w:t>
      </w:r>
      <w:r w:rsidR="00443A23" w:rsidRPr="00443A23">
        <w:rPr>
          <w:rFonts w:ascii="Times New Roman" w:eastAsia="Times New Roman" w:hAnsi="Times New Roman" w:cs="Times New Roman"/>
          <w:color w:val="000000" w:themeColor="text1"/>
        </w:rPr>
        <w:t xml:space="preserve"> </w:t>
      </w:r>
      <w:r w:rsidRPr="00443A23">
        <w:rPr>
          <w:rFonts w:ascii="Times New Roman" w:eastAsia="Times New Roman" w:hAnsi="Times New Roman" w:cs="Times New Roman"/>
          <w:color w:val="000000" w:themeColor="text1"/>
        </w:rPr>
        <w:t>Galimos formos:</w:t>
      </w:r>
    </w:p>
    <w:p w14:paraId="697E24F0" w14:textId="6086B20A" w:rsidR="00FB193A" w:rsidRPr="00443A23" w:rsidRDefault="00FB193A" w:rsidP="00443A23">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fizinis apleistumas (maisto, aprangos, higienos, sveikatos, saugios aplinkos stoka);</w:t>
      </w:r>
    </w:p>
    <w:p w14:paraId="275C0852" w14:textId="751A522E" w:rsidR="00FB193A" w:rsidRPr="00443A23" w:rsidRDefault="00FB193A" w:rsidP="00443A23">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emocinis apleistumas (nebendravimas, nesidomėjimas vaiku);</w:t>
      </w:r>
    </w:p>
    <w:p w14:paraId="10B7F24E" w14:textId="3FBDE406" w:rsidR="00FB193A" w:rsidRPr="00443A23" w:rsidRDefault="00FB193A" w:rsidP="00443A23">
      <w:pPr>
        <w:pStyle w:val="Sraopastraipa"/>
        <w:numPr>
          <w:ilvl w:val="1"/>
          <w:numId w:val="22"/>
        </w:numPr>
        <w:spacing w:after="0"/>
        <w:ind w:right="6" w:hanging="589"/>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socialinis apleistumas (nesirūpinimas išsilavinimu, socializacija).</w:t>
      </w:r>
    </w:p>
    <w:p w14:paraId="1012BC3E" w14:textId="7F5E5076" w:rsidR="00FB193A" w:rsidRPr="00443A23" w:rsidRDefault="00FB193A" w:rsidP="00614687">
      <w:pPr>
        <w:pStyle w:val="Sraopastraipa"/>
        <w:numPr>
          <w:ilvl w:val="0"/>
          <w:numId w:val="22"/>
        </w:numPr>
        <w:spacing w:after="0"/>
        <w:ind w:right="6" w:firstLine="131"/>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Atpažinimo kriterijai:</w:t>
      </w:r>
    </w:p>
    <w:p w14:paraId="6F8A1949" w14:textId="6B4263E7" w:rsidR="00FB193A" w:rsidRPr="00443A23" w:rsidRDefault="00FB193A" w:rsidP="00314844">
      <w:pPr>
        <w:pStyle w:val="Sraopastraipa"/>
        <w:numPr>
          <w:ilvl w:val="1"/>
          <w:numId w:val="22"/>
        </w:numPr>
        <w:tabs>
          <w:tab w:val="left" w:pos="1418"/>
        </w:tabs>
        <w:spacing w:after="0"/>
        <w:ind w:left="-426" w:right="6" w:firstLine="1277"/>
        <w:jc w:val="both"/>
        <w:rPr>
          <w:rFonts w:ascii="Times New Roman" w:eastAsia="Times New Roman" w:hAnsi="Times New Roman" w:cs="Times New Roman"/>
          <w:color w:val="000000" w:themeColor="text1"/>
        </w:rPr>
      </w:pPr>
      <w:r w:rsidRPr="00443A23">
        <w:rPr>
          <w:rFonts w:ascii="Times New Roman" w:eastAsia="Times New Roman" w:hAnsi="Times New Roman" w:cs="Times New Roman"/>
          <w:color w:val="000000" w:themeColor="text1"/>
        </w:rPr>
        <w:t>netvarkinga išvaizda, neadekvati apranga, nuolatinis alkis, mokyklinių priemonių stoka, mokyklos nelankymas, elgetavimas, žalingi įpročiai, mieguistumas, apatiškumas.</w:t>
      </w:r>
    </w:p>
    <w:p w14:paraId="6C9FA5B9" w14:textId="4920FECC" w:rsidR="006C1F2F" w:rsidRDefault="00FB193A" w:rsidP="006C1F2F">
      <w:pPr>
        <w:pStyle w:val="Sraopastraipa"/>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C1F2F">
        <w:rPr>
          <w:rFonts w:ascii="Times New Roman" w:eastAsia="Times New Roman" w:hAnsi="Times New Roman" w:cs="Times New Roman"/>
          <w:color w:val="000000" w:themeColor="text1"/>
        </w:rPr>
        <w:t xml:space="preserve"> </w:t>
      </w:r>
      <w:r w:rsidR="00A417EF" w:rsidRPr="006C1F2F">
        <w:rPr>
          <w:rFonts w:ascii="Times New Roman" w:eastAsia="Times New Roman" w:hAnsi="Times New Roman" w:cs="Times New Roman"/>
          <w:color w:val="000000" w:themeColor="text1"/>
        </w:rPr>
        <w:t xml:space="preserve">Šiame </w:t>
      </w:r>
      <w:r w:rsidR="00063F1C">
        <w:rPr>
          <w:rFonts w:ascii="Times New Roman" w:eastAsia="Times New Roman" w:hAnsi="Times New Roman" w:cs="Times New Roman"/>
          <w:color w:val="000000" w:themeColor="text1"/>
        </w:rPr>
        <w:t>A</w:t>
      </w:r>
      <w:r w:rsidR="00A417EF" w:rsidRPr="006C1F2F">
        <w:rPr>
          <w:rFonts w:ascii="Times New Roman" w:eastAsia="Times New Roman" w:hAnsi="Times New Roman" w:cs="Times New Roman"/>
          <w:color w:val="000000" w:themeColor="text1"/>
        </w:rPr>
        <w:t>praše smurto artimoje aplinkoje atpažinimo kriterijai aiškinami vadovaujantis galiojančiais teisės aktais ir metodinėmis rekomendacijomis, įskaitant, bet neapsiribojant: Lietuvos Respublikos švietimo, mokslo ir sporto ministro 2020 m. balandžio 21 d. įsakymu Nr. V-582 patvirtintomis Rekomendacijomis mokykloms dėl smurto artimoje aplinkoje atpažinimo ir veiksmų.</w:t>
      </w:r>
      <w:r w:rsidR="006C1F2F" w:rsidRPr="006C1F2F">
        <w:rPr>
          <w:rFonts w:ascii="Times New Roman" w:eastAsia="Times New Roman" w:hAnsi="Times New Roman" w:cs="Times New Roman"/>
          <w:color w:val="000000" w:themeColor="text1"/>
        </w:rPr>
        <w:t xml:space="preserve"> </w:t>
      </w:r>
    </w:p>
    <w:p w14:paraId="5B6913E0" w14:textId="3A7B6120" w:rsidR="3CB98117" w:rsidRPr="006C1F2F" w:rsidRDefault="006D56C9" w:rsidP="006D56C9">
      <w:pPr>
        <w:pStyle w:val="Sraopastraipa"/>
        <w:numPr>
          <w:ilvl w:val="0"/>
          <w:numId w:val="22"/>
        </w:numPr>
        <w:shd w:val="clear" w:color="auto" w:fill="FFFFFF" w:themeFill="background1"/>
        <w:spacing w:after="0"/>
        <w:ind w:left="-426" w:right="6" w:firstLine="1277"/>
        <w:jc w:val="both"/>
        <w:rPr>
          <w:rFonts w:ascii="Times New Roman" w:eastAsia="Times New Roman" w:hAnsi="Times New Roman" w:cs="Times New Roman"/>
          <w:color w:val="000000" w:themeColor="text1"/>
        </w:rPr>
      </w:pPr>
      <w:r w:rsidRPr="006D56C9">
        <w:rPr>
          <w:rFonts w:ascii="Times New Roman" w:eastAsia="Times New Roman" w:hAnsi="Times New Roman" w:cs="Times New Roman"/>
          <w:color w:val="000000" w:themeColor="text1"/>
        </w:rPr>
        <w:t>Smurtas artimoje aplinkoje gali pasireikšti ir kitomis, čia neįvardytomis formomis ar požymiais.</w:t>
      </w:r>
      <w:r w:rsidR="00367A8B" w:rsidRPr="00367A8B">
        <w:t xml:space="preserve"> </w:t>
      </w:r>
      <w:r w:rsidR="00367A8B" w:rsidRPr="00367A8B">
        <w:rPr>
          <w:rFonts w:ascii="Times New Roman" w:eastAsia="Times New Roman" w:hAnsi="Times New Roman" w:cs="Times New Roman"/>
          <w:color w:val="000000" w:themeColor="text1"/>
        </w:rPr>
        <w:t>Darbuotojai</w:t>
      </w:r>
      <w:r w:rsidR="00EA7377">
        <w:rPr>
          <w:rFonts w:ascii="Times New Roman" w:eastAsia="Times New Roman" w:hAnsi="Times New Roman" w:cs="Times New Roman"/>
          <w:color w:val="000000" w:themeColor="text1"/>
        </w:rPr>
        <w:t xml:space="preserve"> </w:t>
      </w:r>
      <w:r w:rsidR="00236699">
        <w:rPr>
          <w:rFonts w:ascii="Times New Roman" w:eastAsia="Times New Roman" w:hAnsi="Times New Roman" w:cs="Times New Roman"/>
          <w:color w:val="000000" w:themeColor="text1"/>
        </w:rPr>
        <w:t xml:space="preserve">ar </w:t>
      </w:r>
      <w:r w:rsidR="00EA7377" w:rsidRPr="00EA7377">
        <w:rPr>
          <w:rFonts w:ascii="Times New Roman" w:eastAsia="Times New Roman" w:hAnsi="Times New Roman" w:cs="Times New Roman"/>
          <w:color w:val="000000" w:themeColor="text1"/>
        </w:rPr>
        <w:t>kiti įstaigos bendruomenės nariai</w:t>
      </w:r>
      <w:r w:rsidR="00367A8B" w:rsidRPr="00367A8B">
        <w:rPr>
          <w:rFonts w:ascii="Times New Roman" w:eastAsia="Times New Roman" w:hAnsi="Times New Roman" w:cs="Times New Roman"/>
          <w:color w:val="000000" w:themeColor="text1"/>
        </w:rPr>
        <w:t xml:space="preserve">, pastebėję neįprastus elgesio ar fizinius požymius, kurie neatitinka </w:t>
      </w:r>
      <w:r w:rsidR="00367A8B">
        <w:rPr>
          <w:rFonts w:ascii="Times New Roman" w:eastAsia="Times New Roman" w:hAnsi="Times New Roman" w:cs="Times New Roman"/>
          <w:color w:val="000000" w:themeColor="text1"/>
        </w:rPr>
        <w:t xml:space="preserve">Apraše </w:t>
      </w:r>
      <w:r w:rsidR="00367A8B" w:rsidRPr="00367A8B">
        <w:rPr>
          <w:rFonts w:ascii="Times New Roman" w:eastAsia="Times New Roman" w:hAnsi="Times New Roman" w:cs="Times New Roman"/>
          <w:color w:val="000000" w:themeColor="text1"/>
        </w:rPr>
        <w:t>išvardytų kriterijų, turėtų kreiptis į įstaigos vadovą arba duomenų apsaugos pareigūną dėl situacijos įvertinimo.</w:t>
      </w:r>
    </w:p>
    <w:p w14:paraId="5E8E4CB5" w14:textId="1F4B66BA" w:rsidR="3CB98117" w:rsidRDefault="44B87687" w:rsidP="7BE94278">
      <w:pPr>
        <w:spacing w:after="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0FE1DC4A" w14:textId="08A6AC26" w:rsidR="3CB98117" w:rsidRPr="00732B89" w:rsidRDefault="00E80514" w:rsidP="00732B89">
      <w:pPr>
        <w:pStyle w:val="Sraopastraipa"/>
        <w:numPr>
          <w:ilvl w:val="0"/>
          <w:numId w:val="28"/>
        </w:numPr>
        <w:spacing w:after="0"/>
        <w:jc w:val="center"/>
        <w:rPr>
          <w:rFonts w:ascii="Times New Roman" w:eastAsia="Times New Roman" w:hAnsi="Times New Roman" w:cs="Times New Roman"/>
          <w:b/>
          <w:bCs/>
          <w:color w:val="000000" w:themeColor="text1"/>
        </w:rPr>
      </w:pPr>
      <w:r w:rsidRPr="00E80514">
        <w:rPr>
          <w:rFonts w:ascii="Times New Roman" w:eastAsia="Times New Roman" w:hAnsi="Times New Roman" w:cs="Times New Roman"/>
          <w:b/>
          <w:bCs/>
          <w:color w:val="000000" w:themeColor="text1"/>
        </w:rPr>
        <w:t>VEIKSMAI, KILUS ĮTARIMUI DĖL GALIMO SMURTO ARTIMOJE APLINKOJE PRIEŠ VAIKĄ AR SUAUGUSĮ ASMENĮ</w:t>
      </w:r>
    </w:p>
    <w:p w14:paraId="239B7FB2" w14:textId="2D8EBC0F" w:rsidR="3CB98117" w:rsidRDefault="44B87687" w:rsidP="7BE94278">
      <w:pPr>
        <w:spacing w:after="0"/>
        <w:ind w:firstLine="7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145692E4" w14:textId="5ACCD810" w:rsidR="00C9283B" w:rsidRPr="002F2986" w:rsidRDefault="00216985" w:rsidP="00D7429C">
      <w:pPr>
        <w:pStyle w:val="Sraopastraipa"/>
        <w:numPr>
          <w:ilvl w:val="0"/>
          <w:numId w:val="22"/>
        </w:numPr>
        <w:spacing w:after="0"/>
        <w:ind w:left="-426" w:firstLine="1277"/>
        <w:jc w:val="both"/>
        <w:rPr>
          <w:rFonts w:ascii="Times New Roman" w:eastAsia="Times New Roman" w:hAnsi="Times New Roman" w:cs="Times New Roman"/>
          <w:color w:val="000000" w:themeColor="text1"/>
        </w:rPr>
      </w:pPr>
      <w:r w:rsidRPr="002F2986">
        <w:rPr>
          <w:rFonts w:ascii="Times New Roman" w:eastAsia="Times New Roman" w:hAnsi="Times New Roman" w:cs="Times New Roman"/>
          <w:color w:val="000000" w:themeColor="text1"/>
        </w:rPr>
        <w:t xml:space="preserve">Pokalbio su vaiku, galimai patyrusiu smurtą artimoje aplinkoje, ypatumai, parengti vadovaujantis Švietimo, mokslo ir sporto ministro 2020 m. balandžio 21 d. įsakymu Nr. V-582 patvirtintų </w:t>
      </w:r>
      <w:r w:rsidRPr="002F2986">
        <w:rPr>
          <w:rFonts w:ascii="Times New Roman" w:eastAsia="Times New Roman" w:hAnsi="Times New Roman" w:cs="Times New Roman"/>
          <w:color w:val="000000" w:themeColor="text1"/>
        </w:rPr>
        <w:lastRenderedPageBreak/>
        <w:t xml:space="preserve">Rekomendacijų 3 priedu, pateikiami </w:t>
      </w:r>
      <w:r w:rsidRPr="00906469">
        <w:rPr>
          <w:rFonts w:ascii="Times New Roman" w:eastAsia="Times New Roman" w:hAnsi="Times New Roman" w:cs="Times New Roman"/>
          <w:color w:val="000000" w:themeColor="text1"/>
        </w:rPr>
        <w:t>Priede Nr. 5.</w:t>
      </w:r>
      <w:r w:rsidRPr="002F2986">
        <w:rPr>
          <w:rFonts w:ascii="Times New Roman" w:eastAsia="Times New Roman" w:hAnsi="Times New Roman" w:cs="Times New Roman"/>
          <w:color w:val="000000" w:themeColor="text1"/>
        </w:rPr>
        <w:t xml:space="preserve"> Šios rekomendacijos, su būtinais pakeitimais, taikomos ir bendraujant su suaugusiu asmeniu.</w:t>
      </w:r>
    </w:p>
    <w:p w14:paraId="711CE4CF" w14:textId="0739D9FC" w:rsidR="00561478" w:rsidRDefault="00580BAC" w:rsidP="00261E21">
      <w:pPr>
        <w:pStyle w:val="Sraopastraipa"/>
        <w:numPr>
          <w:ilvl w:val="0"/>
          <w:numId w:val="22"/>
        </w:numPr>
        <w:spacing w:after="0"/>
        <w:ind w:left="-426" w:firstLine="1277"/>
        <w:jc w:val="both"/>
        <w:rPr>
          <w:rFonts w:ascii="Times New Roman" w:eastAsia="Times New Roman" w:hAnsi="Times New Roman" w:cs="Times New Roman"/>
          <w:color w:val="000000" w:themeColor="text1"/>
        </w:rPr>
      </w:pPr>
      <w:r w:rsidRPr="00580BAC">
        <w:rPr>
          <w:rFonts w:ascii="Times New Roman" w:eastAsia="Times New Roman" w:hAnsi="Times New Roman" w:cs="Times New Roman"/>
          <w:color w:val="000000" w:themeColor="text1"/>
        </w:rPr>
        <w:t>Darbuotojo atliekami veiksmai, kai bendraujama su smurtą artimoje aplinkoje patyrusiu ar patiriančiu vaiku arba suaugusiu asmeniu:</w:t>
      </w:r>
    </w:p>
    <w:p w14:paraId="0F267612" w14:textId="1F6924ED" w:rsidR="00E16AE3" w:rsidRDefault="00561478" w:rsidP="00373B30">
      <w:pPr>
        <w:pStyle w:val="Sraopastraipa"/>
        <w:numPr>
          <w:ilvl w:val="1"/>
          <w:numId w:val="22"/>
        </w:numPr>
        <w:spacing w:after="0"/>
        <w:ind w:hanging="58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E16AE3" w:rsidRPr="00E16AE3">
        <w:rPr>
          <w:rFonts w:ascii="Times New Roman" w:eastAsia="Times New Roman" w:hAnsi="Times New Roman" w:cs="Times New Roman"/>
          <w:color w:val="000000" w:themeColor="text1"/>
        </w:rPr>
        <w:t>Jei asmuo yra vaikas:</w:t>
      </w:r>
    </w:p>
    <w:p w14:paraId="21CCF2E1" w14:textId="0AA45F41" w:rsidR="00C928B0" w:rsidRPr="00C928B0" w:rsidRDefault="00C928B0" w:rsidP="00C928B0">
      <w:pPr>
        <w:pStyle w:val="Sraopastraipa"/>
        <w:numPr>
          <w:ilvl w:val="2"/>
          <w:numId w:val="22"/>
        </w:numPr>
        <w:spacing w:after="0"/>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sudaro saugią ir ramią aplinką pokalbiui; </w:t>
      </w:r>
    </w:p>
    <w:p w14:paraId="4E8E62B3" w14:textId="4E462255"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kalba vaikui suprantama kalba, atsižvelgiant į amžių ir raidos ypatumus; </w:t>
      </w:r>
    </w:p>
    <w:p w14:paraId="476D5960" w14:textId="27239E69"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išklauso ir užfiksuoja vaiko sakomus faktus ir kitas reikšmingas aplinkybes; </w:t>
      </w:r>
    </w:p>
    <w:p w14:paraId="490A8460" w14:textId="5D1A596B"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pasitikslina, ar teisingai suprato išdėstytas aplinkybes; </w:t>
      </w:r>
    </w:p>
    <w:p w14:paraId="3385422C" w14:textId="5EF7FA3D"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padėkoja vaikui už pasitikėjimą ir informacijos pasidalijimą; </w:t>
      </w:r>
    </w:p>
    <w:p w14:paraId="1A487006" w14:textId="14351F2E"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akcentuoja, kad smurtinis elgesys yra nepriimtinas ir ne vaiko kaltė; </w:t>
      </w:r>
    </w:p>
    <w:p w14:paraId="67FE4814" w14:textId="21557BFF" w:rsidR="00C928B0" w:rsidRPr="00C928B0" w:rsidRDefault="00C928B0" w:rsidP="00C928B0">
      <w:pPr>
        <w:pStyle w:val="Sraopastraipa"/>
        <w:numPr>
          <w:ilvl w:val="2"/>
          <w:numId w:val="22"/>
        </w:numPr>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 xml:space="preserve">paaiškina, kokie veiksmai bus atliekami toliau, siekiant užtikrinti vaiko saugumą; </w:t>
      </w:r>
    </w:p>
    <w:p w14:paraId="311EA066" w14:textId="5B88A0CA" w:rsidR="00E16AE3" w:rsidRPr="00E16AE3" w:rsidRDefault="00C928B0" w:rsidP="00C928B0">
      <w:pPr>
        <w:pStyle w:val="Sraopastraipa"/>
        <w:numPr>
          <w:ilvl w:val="2"/>
          <w:numId w:val="22"/>
        </w:numPr>
        <w:spacing w:after="0"/>
        <w:ind w:left="1701" w:hanging="850"/>
        <w:jc w:val="both"/>
        <w:rPr>
          <w:rFonts w:ascii="Times New Roman" w:eastAsia="Times New Roman" w:hAnsi="Times New Roman" w:cs="Times New Roman"/>
          <w:color w:val="000000" w:themeColor="text1"/>
        </w:rPr>
      </w:pPr>
      <w:r w:rsidRPr="00C928B0">
        <w:rPr>
          <w:rFonts w:ascii="Times New Roman" w:eastAsia="Times New Roman" w:hAnsi="Times New Roman" w:cs="Times New Roman"/>
          <w:color w:val="000000" w:themeColor="text1"/>
        </w:rPr>
        <w:t>informuoja įstaigos vadovą ir, esant poreikiui, vaiko teisių apsaugos specialistus.</w:t>
      </w:r>
    </w:p>
    <w:p w14:paraId="2F01F8BE" w14:textId="42DE94B0" w:rsidR="00F90312" w:rsidRDefault="00F90312" w:rsidP="00373B30">
      <w:pPr>
        <w:pStyle w:val="Sraopastraipa"/>
        <w:numPr>
          <w:ilvl w:val="1"/>
          <w:numId w:val="22"/>
        </w:numPr>
        <w:spacing w:after="0"/>
        <w:ind w:hanging="589"/>
        <w:jc w:val="both"/>
        <w:rPr>
          <w:rFonts w:ascii="Times New Roman" w:eastAsia="Times New Roman" w:hAnsi="Times New Roman" w:cs="Times New Roman"/>
          <w:color w:val="000000" w:themeColor="text1"/>
        </w:rPr>
      </w:pPr>
      <w:r w:rsidRPr="00F90312">
        <w:rPr>
          <w:rFonts w:ascii="Times New Roman" w:eastAsia="Times New Roman" w:hAnsi="Times New Roman" w:cs="Times New Roman"/>
          <w:color w:val="000000" w:themeColor="text1"/>
        </w:rPr>
        <w:t>Jei asmuo yra suaugęs:</w:t>
      </w:r>
    </w:p>
    <w:p w14:paraId="206AB00A" w14:textId="4B216B0D" w:rsidR="00EB191C" w:rsidRPr="00D4153A" w:rsidRDefault="00EB191C" w:rsidP="00D4153A">
      <w:pPr>
        <w:pStyle w:val="Sraopastraipa"/>
        <w:numPr>
          <w:ilvl w:val="2"/>
          <w:numId w:val="29"/>
        </w:numPr>
        <w:tabs>
          <w:tab w:val="left" w:pos="1560"/>
          <w:tab w:val="left" w:pos="1843"/>
        </w:tabs>
        <w:ind w:left="-426" w:firstLine="1266"/>
        <w:jc w:val="both"/>
        <w:rPr>
          <w:rFonts w:ascii="Times New Roman" w:eastAsia="Times New Roman" w:hAnsi="Times New Roman" w:cs="Times New Roman"/>
          <w:color w:val="000000" w:themeColor="text1"/>
        </w:rPr>
      </w:pPr>
      <w:r w:rsidRPr="00D4153A">
        <w:rPr>
          <w:rFonts w:ascii="Times New Roman" w:eastAsia="Times New Roman" w:hAnsi="Times New Roman" w:cs="Times New Roman"/>
          <w:color w:val="000000" w:themeColor="text1"/>
        </w:rPr>
        <w:t xml:space="preserve">išklauso ir užfiksuoja suaugusio asmens sakomus faktus ir kitas reikšmingas aplinkybes; </w:t>
      </w:r>
    </w:p>
    <w:p w14:paraId="37F04667" w14:textId="4F2C46CD" w:rsidR="00EB191C" w:rsidRPr="00EB191C" w:rsidRDefault="00EB191C" w:rsidP="00EB191C">
      <w:pPr>
        <w:pStyle w:val="Sraopastraipa"/>
        <w:numPr>
          <w:ilvl w:val="2"/>
          <w:numId w:val="29"/>
        </w:numPr>
        <w:ind w:left="1560" w:hanging="709"/>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pasitikslina, ar teisingai suprato išdėstytas aplinkybes; </w:t>
      </w:r>
    </w:p>
    <w:p w14:paraId="17C99DEF" w14:textId="48945CE8" w:rsidR="00EB191C" w:rsidRPr="00EB191C" w:rsidRDefault="00EB191C" w:rsidP="00EB191C">
      <w:pPr>
        <w:pStyle w:val="Sraopastraipa"/>
        <w:numPr>
          <w:ilvl w:val="2"/>
          <w:numId w:val="29"/>
        </w:numPr>
        <w:ind w:left="1560" w:hanging="709"/>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padėkoja už pasitikėjimą ir informacijos pasidalijimą; </w:t>
      </w:r>
    </w:p>
    <w:p w14:paraId="2CBC9C5D" w14:textId="445F7AC4" w:rsidR="00EB191C" w:rsidRPr="00EB191C" w:rsidRDefault="00EB191C" w:rsidP="00EB191C">
      <w:pPr>
        <w:pStyle w:val="Sraopastraipa"/>
        <w:numPr>
          <w:ilvl w:val="2"/>
          <w:numId w:val="29"/>
        </w:numPr>
        <w:tabs>
          <w:tab w:val="left" w:pos="1560"/>
        </w:tabs>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akcentuoja, kad smurtinis elgesys yra nepriimtinas, nepateisinamas jokiomis aplinkybėmis; </w:t>
      </w:r>
    </w:p>
    <w:p w14:paraId="5AC75AA6" w14:textId="7DA93CB7" w:rsidR="00EB191C" w:rsidRPr="00EB191C" w:rsidRDefault="00EB191C" w:rsidP="00EB191C">
      <w:pPr>
        <w:pStyle w:val="Sraopastraipa"/>
        <w:numPr>
          <w:ilvl w:val="2"/>
          <w:numId w:val="29"/>
        </w:numPr>
        <w:tabs>
          <w:tab w:val="left" w:pos="1560"/>
        </w:tabs>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pasiteirauja, ar kreipėsi į policiją, ar ieškojo pagalbos, ar kreipėsi į emocinės paramos linijas; </w:t>
      </w:r>
    </w:p>
    <w:p w14:paraId="1333C596" w14:textId="16E63B92" w:rsidR="00F90312" w:rsidRDefault="00EB191C" w:rsidP="00EB191C">
      <w:pPr>
        <w:pStyle w:val="Sraopastraipa"/>
        <w:numPr>
          <w:ilvl w:val="2"/>
          <w:numId w:val="29"/>
        </w:numPr>
        <w:tabs>
          <w:tab w:val="left" w:pos="1560"/>
        </w:tabs>
        <w:spacing w:after="0"/>
        <w:ind w:left="-426" w:firstLine="1277"/>
        <w:jc w:val="both"/>
        <w:rPr>
          <w:rFonts w:ascii="Times New Roman" w:eastAsia="Times New Roman" w:hAnsi="Times New Roman" w:cs="Times New Roman"/>
          <w:color w:val="000000" w:themeColor="text1"/>
        </w:rPr>
      </w:pPr>
      <w:r w:rsidRPr="00EB191C">
        <w:rPr>
          <w:rFonts w:ascii="Times New Roman" w:eastAsia="Times New Roman" w:hAnsi="Times New Roman" w:cs="Times New Roman"/>
          <w:color w:val="000000" w:themeColor="text1"/>
        </w:rPr>
        <w:t xml:space="preserve">suteikia informaciją apie specializuotos kompleksinės pagalbos centrą – Moterų informacijos centrą (tel. +370 650 95216, el. p. skpc@lygus.lt) – ir emocinės paramos linijas, kurių sąrašas pateikiamas Socialinės apsaugos ir darbo ministerijos interneto svetainėje: </w:t>
      </w:r>
      <w:hyperlink r:id="rId10" w:history="1">
        <w:r w:rsidRPr="00A32E5F">
          <w:rPr>
            <w:rStyle w:val="Hipersaitas"/>
            <w:rFonts w:ascii="Times New Roman" w:eastAsia="Times New Roman" w:hAnsi="Times New Roman" w:cs="Times New Roman"/>
          </w:rPr>
          <w:t>https://socmin.lrv.lt/lt/veiklos-sritys/socialine-integracija/emocine-ir-psichologine-pagalba</w:t>
        </w:r>
      </w:hyperlink>
      <w:r w:rsidRPr="00EB191C">
        <w:rPr>
          <w:rFonts w:ascii="Times New Roman" w:eastAsia="Times New Roman" w:hAnsi="Times New Roman" w:cs="Times New Roman"/>
          <w:color w:val="000000" w:themeColor="text1"/>
        </w:rPr>
        <w:t>.</w:t>
      </w:r>
    </w:p>
    <w:p w14:paraId="1527D857" w14:textId="444C796F" w:rsidR="3CB98117" w:rsidRDefault="00B97F90" w:rsidP="00F90312">
      <w:pPr>
        <w:pStyle w:val="Sraopastraipa"/>
        <w:numPr>
          <w:ilvl w:val="0"/>
          <w:numId w:val="29"/>
        </w:numPr>
        <w:spacing w:after="0"/>
        <w:ind w:left="-426" w:firstLine="1277"/>
        <w:jc w:val="both"/>
        <w:rPr>
          <w:rFonts w:ascii="Times New Roman" w:eastAsia="Times New Roman" w:hAnsi="Times New Roman" w:cs="Times New Roman"/>
          <w:color w:val="000000" w:themeColor="text1"/>
        </w:rPr>
      </w:pPr>
      <w:r w:rsidRPr="00B97F90">
        <w:rPr>
          <w:rFonts w:ascii="Times New Roman" w:eastAsia="Times New Roman" w:hAnsi="Times New Roman" w:cs="Times New Roman"/>
          <w:color w:val="000000" w:themeColor="text1"/>
        </w:rPr>
        <w:t>Darbuotojas, pagrįstai įtariantis smurtą artimoje aplinkoje, privalo kaip įmanoma greičiau, bet ne vėliau kaip per 24 valandas nuo informacijos sužinojimo, informuoti įstaigos vadovą apie įtariamą atvejį ir pateikti visą turimą bei žinomą informaciją.</w:t>
      </w:r>
    </w:p>
    <w:p w14:paraId="64B0BEDC" w14:textId="013724CE" w:rsidR="008F2B92" w:rsidRPr="0037686B" w:rsidRDefault="008F2B92" w:rsidP="00F90312">
      <w:pPr>
        <w:pStyle w:val="Sraopastraipa"/>
        <w:numPr>
          <w:ilvl w:val="0"/>
          <w:numId w:val="29"/>
        </w:numPr>
        <w:spacing w:after="0"/>
        <w:ind w:left="-426" w:firstLine="1277"/>
        <w:jc w:val="both"/>
        <w:rPr>
          <w:rFonts w:ascii="Times New Roman" w:eastAsia="Times New Roman" w:hAnsi="Times New Roman" w:cs="Times New Roman"/>
          <w:color w:val="000000" w:themeColor="text1"/>
        </w:rPr>
      </w:pPr>
      <w:r w:rsidRPr="0037686B">
        <w:rPr>
          <w:rFonts w:ascii="Times New Roman" w:eastAsia="Times New Roman" w:hAnsi="Times New Roman" w:cs="Times New Roman"/>
          <w:color w:val="000000" w:themeColor="text1"/>
        </w:rPr>
        <w:t>Įstaigos vadovas, gavęs informaciją apie įtariamą smurto artimoje aplinkoje atvejį, nedelsdamas įvertina visas žinomas aplinkybes ir priima sprendimą dėl informacijos perdavimo:</w:t>
      </w:r>
    </w:p>
    <w:p w14:paraId="6B96D775" w14:textId="34DE7464" w:rsidR="008F2B92" w:rsidRPr="00D4153A" w:rsidRDefault="008F2B92" w:rsidP="00D4153A">
      <w:pPr>
        <w:pStyle w:val="Sraopastraipa"/>
        <w:numPr>
          <w:ilvl w:val="1"/>
          <w:numId w:val="29"/>
        </w:numPr>
        <w:spacing w:after="0"/>
        <w:ind w:left="-426" w:firstLine="1277"/>
        <w:jc w:val="both"/>
        <w:rPr>
          <w:rFonts w:ascii="Times New Roman" w:eastAsia="Times New Roman" w:hAnsi="Times New Roman" w:cs="Times New Roman"/>
          <w:color w:val="000000" w:themeColor="text1"/>
        </w:rPr>
      </w:pPr>
      <w:r w:rsidRPr="00D4153A">
        <w:rPr>
          <w:rFonts w:ascii="Times New Roman" w:eastAsia="Times New Roman" w:hAnsi="Times New Roman" w:cs="Times New Roman"/>
          <w:color w:val="000000" w:themeColor="text1"/>
        </w:rPr>
        <w:t>specializuotam kompleksinės pagalbos centrui –</w:t>
      </w:r>
      <w:r w:rsidR="00D4153A">
        <w:rPr>
          <w:rFonts w:ascii="Times New Roman" w:eastAsia="Times New Roman" w:hAnsi="Times New Roman" w:cs="Times New Roman"/>
          <w:color w:val="000000" w:themeColor="text1"/>
        </w:rPr>
        <w:t xml:space="preserve"> </w:t>
      </w:r>
      <w:r w:rsidR="00506F59" w:rsidRPr="00D4153A">
        <w:rPr>
          <w:rFonts w:ascii="Times New Roman" w:eastAsia="Times New Roman" w:hAnsi="Times New Roman" w:cs="Times New Roman"/>
          <w:color w:val="000000" w:themeColor="text1"/>
        </w:rPr>
        <w:t>jei vaikas arba suaugęs asmuo patiria smurto pavojų;</w:t>
      </w:r>
    </w:p>
    <w:p w14:paraId="14D4A608" w14:textId="0D357D20" w:rsidR="008F2B92" w:rsidRPr="0037686B" w:rsidRDefault="008F2B92" w:rsidP="00F90312">
      <w:pPr>
        <w:pStyle w:val="Sraopastraipa"/>
        <w:numPr>
          <w:ilvl w:val="1"/>
          <w:numId w:val="29"/>
        </w:numPr>
        <w:tabs>
          <w:tab w:val="left" w:pos="1418"/>
        </w:tabs>
        <w:spacing w:after="0"/>
        <w:ind w:left="-426" w:firstLine="1277"/>
        <w:jc w:val="both"/>
        <w:rPr>
          <w:rFonts w:ascii="Times New Roman" w:eastAsia="Times New Roman" w:hAnsi="Times New Roman" w:cs="Times New Roman"/>
          <w:color w:val="000000" w:themeColor="text1"/>
        </w:rPr>
      </w:pPr>
      <w:r w:rsidRPr="0037686B">
        <w:rPr>
          <w:rFonts w:ascii="Times New Roman" w:eastAsia="Times New Roman" w:hAnsi="Times New Roman" w:cs="Times New Roman"/>
          <w:color w:val="000000" w:themeColor="text1"/>
        </w:rPr>
        <w:t>specializuotam kompleksinės pagalbos centrui ir policijai –</w:t>
      </w:r>
      <w:r w:rsidR="00756B0D">
        <w:rPr>
          <w:rFonts w:ascii="Times New Roman" w:eastAsia="Times New Roman" w:hAnsi="Times New Roman" w:cs="Times New Roman"/>
          <w:color w:val="000000" w:themeColor="text1"/>
        </w:rPr>
        <w:t xml:space="preserve"> </w:t>
      </w:r>
      <w:r w:rsidR="00756B0D" w:rsidRPr="00756B0D">
        <w:rPr>
          <w:rFonts w:ascii="Times New Roman" w:eastAsia="Times New Roman" w:hAnsi="Times New Roman" w:cs="Times New Roman"/>
          <w:color w:val="000000" w:themeColor="text1"/>
        </w:rPr>
        <w:t>jei vaikas arba suaugęs asmuo jau patyrė smurtą.</w:t>
      </w:r>
    </w:p>
    <w:p w14:paraId="1D5E2016" w14:textId="50F6410E" w:rsidR="002D067E" w:rsidRDefault="002D067E" w:rsidP="00F90312">
      <w:pPr>
        <w:pStyle w:val="Sraopastraipa"/>
        <w:numPr>
          <w:ilvl w:val="0"/>
          <w:numId w:val="29"/>
        </w:numPr>
        <w:spacing w:after="0"/>
        <w:ind w:left="-426" w:firstLine="1277"/>
        <w:jc w:val="both"/>
        <w:rPr>
          <w:rFonts w:ascii="Times New Roman" w:eastAsia="Times New Roman" w:hAnsi="Times New Roman" w:cs="Times New Roman"/>
          <w:color w:val="000000" w:themeColor="text1"/>
        </w:rPr>
      </w:pPr>
      <w:r w:rsidRPr="002D067E">
        <w:rPr>
          <w:rFonts w:ascii="Times New Roman" w:eastAsia="Times New Roman" w:hAnsi="Times New Roman" w:cs="Times New Roman"/>
          <w:color w:val="000000" w:themeColor="text1"/>
        </w:rPr>
        <w:t>Įstaigos vadovui, priėmus sprendimą informuoti specializuotą kompleksinės pagalbos centrą ar policiją, apie tai informuojamas smurto artimoje aplinkoje pavojų patiriantis ar patyręs suaugęs asmuo.</w:t>
      </w:r>
      <w:r w:rsidR="009173C8">
        <w:rPr>
          <w:rFonts w:ascii="Times New Roman" w:eastAsia="Times New Roman" w:hAnsi="Times New Roman" w:cs="Times New Roman"/>
          <w:color w:val="000000" w:themeColor="text1"/>
        </w:rPr>
        <w:t xml:space="preserve"> </w:t>
      </w:r>
      <w:r w:rsidR="009173C8" w:rsidRPr="009173C8">
        <w:rPr>
          <w:rFonts w:ascii="Times New Roman" w:eastAsia="Times New Roman" w:hAnsi="Times New Roman" w:cs="Times New Roman"/>
          <w:color w:val="000000" w:themeColor="text1"/>
        </w:rPr>
        <w:t>Jei smurtą patyrė vaikas, informavimas vykdomas per jo atstovą pagal įstatymą arba atsakingas institucijas, vadovaujantis teisės aktų reikalavimais.</w:t>
      </w:r>
    </w:p>
    <w:p w14:paraId="533AACFB" w14:textId="3D55BDC6" w:rsidR="3CB98117" w:rsidRPr="00141394" w:rsidRDefault="2C4A835A" w:rsidP="00F90312">
      <w:pPr>
        <w:pStyle w:val="Sraopastraipa"/>
        <w:numPr>
          <w:ilvl w:val="0"/>
          <w:numId w:val="29"/>
        </w:numPr>
        <w:spacing w:after="0"/>
        <w:ind w:left="-426" w:firstLine="1277"/>
        <w:jc w:val="both"/>
        <w:rPr>
          <w:rFonts w:ascii="Times New Roman" w:eastAsia="Times New Roman" w:hAnsi="Times New Roman" w:cs="Times New Roman"/>
          <w:color w:val="000000" w:themeColor="text1"/>
        </w:rPr>
      </w:pPr>
      <w:r w:rsidRPr="00141394">
        <w:rPr>
          <w:rFonts w:ascii="Times New Roman" w:eastAsia="Times New Roman" w:hAnsi="Times New Roman" w:cs="Times New Roman"/>
          <w:color w:val="000000" w:themeColor="text1"/>
        </w:rPr>
        <w:t>Informacija</w:t>
      </w:r>
      <w:r w:rsidR="00074E73" w:rsidRPr="00074E73">
        <w:rPr>
          <w:rFonts w:ascii="Times New Roman" w:eastAsia="Times New Roman" w:hAnsi="Times New Roman" w:cs="Times New Roman"/>
          <w:color w:val="000000" w:themeColor="text1"/>
        </w:rPr>
        <w:t xml:space="preserve"> apie įstaigos vykdomą asmens duomenų tvarkymą, kaip nustatyta Europos Parlamento ir Tarybos reglamento (ES) 2016/679 (BDAR) 13 straipsnyje, duomenų subjektui arba jo atstovui pateikiama pagal patvirtintą formą </w:t>
      </w:r>
      <w:r w:rsidR="00074E73" w:rsidRPr="00906469">
        <w:rPr>
          <w:rFonts w:ascii="Times New Roman" w:eastAsia="Times New Roman" w:hAnsi="Times New Roman" w:cs="Times New Roman"/>
          <w:color w:val="000000" w:themeColor="text1"/>
        </w:rPr>
        <w:t>(Priedas Nr. 3):</w:t>
      </w:r>
      <w:r w:rsidR="00074E73" w:rsidRPr="00074E73">
        <w:rPr>
          <w:rFonts w:ascii="Times New Roman" w:eastAsia="Times New Roman" w:hAnsi="Times New Roman" w:cs="Times New Roman"/>
          <w:color w:val="000000" w:themeColor="text1"/>
        </w:rPr>
        <w:t xml:space="preserve"> pasirašytinai, elektroniniu paštu, per įstaigos naudojamą elektroninį dienyną arba skelbiama įstaigos interneto svetainės skiltyje „Asmens duomenų apsauga“.</w:t>
      </w:r>
    </w:p>
    <w:p w14:paraId="61DF3D5B" w14:textId="3C3F6102" w:rsidR="00B85FCF" w:rsidRPr="00330BC5" w:rsidRDefault="00B85FCF" w:rsidP="00F90312">
      <w:pPr>
        <w:pStyle w:val="Sraopastraipa"/>
        <w:numPr>
          <w:ilvl w:val="0"/>
          <w:numId w:val="29"/>
        </w:numPr>
        <w:spacing w:after="0"/>
        <w:ind w:left="-426" w:firstLine="1135"/>
        <w:jc w:val="both"/>
        <w:rPr>
          <w:rFonts w:ascii="Times New Roman" w:eastAsia="Times New Roman" w:hAnsi="Times New Roman" w:cs="Times New Roman"/>
          <w:color w:val="000000" w:themeColor="text1"/>
        </w:rPr>
      </w:pPr>
      <w:r w:rsidRPr="00330BC5">
        <w:rPr>
          <w:rFonts w:ascii="Times New Roman" w:eastAsia="Times New Roman" w:hAnsi="Times New Roman" w:cs="Times New Roman"/>
          <w:color w:val="000000" w:themeColor="text1"/>
        </w:rPr>
        <w:lastRenderedPageBreak/>
        <w:t>Specializuotos kompleksinės pagalbos centrui ir policijai pateikiami šie smurto artimoje aplinkoje pavojų patiriančio ar patyrusio asmens duomenys: vardas, pavardė, telefono numeris, elektroninio pašto adresas</w:t>
      </w:r>
      <w:r w:rsidR="000A3881">
        <w:rPr>
          <w:rFonts w:ascii="Times New Roman" w:eastAsia="Times New Roman" w:hAnsi="Times New Roman" w:cs="Times New Roman"/>
          <w:color w:val="000000" w:themeColor="text1"/>
        </w:rPr>
        <w:t>:</w:t>
      </w:r>
    </w:p>
    <w:p w14:paraId="4C41AB5E" w14:textId="578AFB0E" w:rsidR="00B85FCF" w:rsidRPr="00216AE6" w:rsidRDefault="000A3881" w:rsidP="00F90312">
      <w:pPr>
        <w:pStyle w:val="Sraopastraipa"/>
        <w:numPr>
          <w:ilvl w:val="1"/>
          <w:numId w:val="29"/>
        </w:numPr>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w:t>
      </w:r>
      <w:r w:rsidR="00B85FCF" w:rsidRPr="00216AE6">
        <w:rPr>
          <w:rFonts w:ascii="Times New Roman" w:eastAsia="Times New Roman" w:hAnsi="Times New Roman" w:cs="Times New Roman"/>
          <w:color w:val="000000" w:themeColor="text1"/>
        </w:rPr>
        <w:t>eigu smurto artimoje aplinkoje pavojų patiriantis ar patyręs asmuo yra nepilnametis, papildomai perduodami šie duomenys: nepilnamečio vardas, pavardė, ir jo atstovo pagal įstatymą vardas, pavardė, telefono numeris, elektroninio pašto adresas</w:t>
      </w:r>
      <w:r>
        <w:rPr>
          <w:rFonts w:ascii="Times New Roman" w:eastAsia="Times New Roman" w:hAnsi="Times New Roman" w:cs="Times New Roman"/>
          <w:color w:val="000000" w:themeColor="text1"/>
        </w:rPr>
        <w:t>;</w:t>
      </w:r>
    </w:p>
    <w:p w14:paraId="496E12D4" w14:textId="42ED0D2F" w:rsidR="00B85FCF" w:rsidRPr="00216AE6" w:rsidRDefault="000A3881" w:rsidP="00F90312">
      <w:pPr>
        <w:pStyle w:val="Sraopastraipa"/>
        <w:numPr>
          <w:ilvl w:val="1"/>
          <w:numId w:val="29"/>
        </w:numPr>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B85FCF" w:rsidRPr="00216AE6">
        <w:rPr>
          <w:rFonts w:ascii="Times New Roman" w:eastAsia="Times New Roman" w:hAnsi="Times New Roman" w:cs="Times New Roman"/>
          <w:color w:val="000000" w:themeColor="text1"/>
        </w:rPr>
        <w:t>rireikus, gali būti pateikiama ir kita informacija, nurodyta teisės aktuose, įskaitant: smurto įvykio datą ir vietą, apsaugos nuo smurto orderio taikymo informaciją, pavojaus rizikos vertinimo rezultatus, trumpą situacijos aprašymą.</w:t>
      </w:r>
    </w:p>
    <w:p w14:paraId="08F39505" w14:textId="2C212C87" w:rsidR="3CB98117" w:rsidRDefault="0050124D" w:rsidP="00F90312">
      <w:pPr>
        <w:pStyle w:val="Sraopastraipa"/>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0050124D">
        <w:rPr>
          <w:rFonts w:ascii="Times New Roman" w:eastAsia="Times New Roman" w:hAnsi="Times New Roman" w:cs="Times New Roman"/>
          <w:color w:val="000000" w:themeColor="text1"/>
        </w:rPr>
        <w:t xml:space="preserve">Pranešimas specializuotos kompleksinės pagalbos centrui rengiamas pagal </w:t>
      </w:r>
      <w:r>
        <w:rPr>
          <w:rFonts w:ascii="Times New Roman" w:eastAsia="Times New Roman" w:hAnsi="Times New Roman" w:cs="Times New Roman"/>
          <w:color w:val="000000" w:themeColor="text1"/>
        </w:rPr>
        <w:t>A</w:t>
      </w:r>
      <w:r w:rsidRPr="0050124D">
        <w:rPr>
          <w:rFonts w:ascii="Times New Roman" w:eastAsia="Times New Roman" w:hAnsi="Times New Roman" w:cs="Times New Roman"/>
          <w:color w:val="000000" w:themeColor="text1"/>
        </w:rPr>
        <w:t xml:space="preserve">prašo priedo </w:t>
      </w:r>
      <w:r w:rsidRPr="00906469">
        <w:rPr>
          <w:rFonts w:ascii="Times New Roman" w:eastAsia="Times New Roman" w:hAnsi="Times New Roman" w:cs="Times New Roman"/>
          <w:color w:val="000000" w:themeColor="text1"/>
        </w:rPr>
        <w:t>Nr. 1 formą,</w:t>
      </w:r>
      <w:r w:rsidRPr="0050124D">
        <w:rPr>
          <w:rFonts w:ascii="Times New Roman" w:eastAsia="Times New Roman" w:hAnsi="Times New Roman" w:cs="Times New Roman"/>
          <w:color w:val="000000" w:themeColor="text1"/>
        </w:rPr>
        <w:t xml:space="preserve"> jei asmuo yra pilnametis, arba pagal priedo </w:t>
      </w:r>
      <w:r w:rsidRPr="00906469">
        <w:rPr>
          <w:rFonts w:ascii="Times New Roman" w:eastAsia="Times New Roman" w:hAnsi="Times New Roman" w:cs="Times New Roman"/>
          <w:color w:val="000000" w:themeColor="text1"/>
        </w:rPr>
        <w:t>Nr. 2 formą,</w:t>
      </w:r>
      <w:r w:rsidRPr="0050124D">
        <w:rPr>
          <w:rFonts w:ascii="Times New Roman" w:eastAsia="Times New Roman" w:hAnsi="Times New Roman" w:cs="Times New Roman"/>
          <w:color w:val="000000" w:themeColor="text1"/>
        </w:rPr>
        <w:t xml:space="preserve"> jei asmuo yra nepilnametis.</w:t>
      </w:r>
    </w:p>
    <w:p w14:paraId="03317F4B" w14:textId="26225562" w:rsidR="00234F0F" w:rsidRPr="00C204A6" w:rsidRDefault="44B87687" w:rsidP="00F90312">
      <w:pPr>
        <w:pStyle w:val="Sraopastraipa"/>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Paruoštas </w:t>
      </w:r>
      <w:r w:rsidR="00234F0F" w:rsidRPr="00C204A6">
        <w:rPr>
          <w:rFonts w:ascii="Times New Roman" w:eastAsia="Times New Roman" w:hAnsi="Times New Roman" w:cs="Times New Roman"/>
          <w:color w:val="000000" w:themeColor="text1"/>
        </w:rPr>
        <w:t>pranešimas gavėjams siunčiamas apsaugotas slaptažodžiu, kuris sudarytas iš bent 8 ženklų (didžiųjų ir mažųjų raidžių, skaičių ir specialiųjų simbolių)</w:t>
      </w:r>
      <w:r w:rsidR="000A3881">
        <w:rPr>
          <w:rFonts w:ascii="Times New Roman" w:eastAsia="Times New Roman" w:hAnsi="Times New Roman" w:cs="Times New Roman"/>
          <w:color w:val="000000" w:themeColor="text1"/>
        </w:rPr>
        <w:t>:</w:t>
      </w:r>
    </w:p>
    <w:p w14:paraId="1CED196B" w14:textId="3AAF64A8" w:rsidR="00234F0F" w:rsidRPr="00893279" w:rsidRDefault="000A3881" w:rsidP="00F90312">
      <w:pPr>
        <w:pStyle w:val="Sraopastraipa"/>
        <w:numPr>
          <w:ilvl w:val="1"/>
          <w:numId w:val="29"/>
        </w:numPr>
        <w:tabs>
          <w:tab w:val="left" w:pos="1134"/>
        </w:tabs>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234F0F" w:rsidRPr="00893279">
        <w:rPr>
          <w:rFonts w:ascii="Times New Roman" w:eastAsia="Times New Roman" w:hAnsi="Times New Roman" w:cs="Times New Roman"/>
          <w:color w:val="000000" w:themeColor="text1"/>
        </w:rPr>
        <w:t>laptažodis adresatui perduodamas atskirai, jeigu įmanoma – kitomis ryšio priemonėmis (pvz., pranešimas siunčiamas el. paštu, o slaptažodis perduodamas telefonu)</w:t>
      </w:r>
      <w:r>
        <w:rPr>
          <w:rFonts w:ascii="Times New Roman" w:eastAsia="Times New Roman" w:hAnsi="Times New Roman" w:cs="Times New Roman"/>
          <w:color w:val="000000" w:themeColor="text1"/>
        </w:rPr>
        <w:t>;</w:t>
      </w:r>
    </w:p>
    <w:p w14:paraId="247724D3" w14:textId="02AAEF39" w:rsidR="00234F0F" w:rsidRPr="00B500E1" w:rsidRDefault="00E230C4" w:rsidP="00F90312">
      <w:pPr>
        <w:pStyle w:val="Sraopastraipa"/>
        <w:numPr>
          <w:ilvl w:val="1"/>
          <w:numId w:val="29"/>
        </w:numPr>
        <w:tabs>
          <w:tab w:val="left" w:pos="1134"/>
        </w:tabs>
        <w:spacing w:after="0"/>
        <w:ind w:left="-426" w:firstLine="113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w:t>
      </w:r>
      <w:r w:rsidR="00234F0F" w:rsidRPr="00B500E1">
        <w:rPr>
          <w:rFonts w:ascii="Times New Roman" w:eastAsia="Times New Roman" w:hAnsi="Times New Roman" w:cs="Times New Roman"/>
          <w:color w:val="000000" w:themeColor="text1"/>
        </w:rPr>
        <w:t>eigu neįmanoma slaptažodžio perduoti kitomis ryšio priemonėmis, jis gali būti perduodamas ta pačia priemone, bet atskiru pranešimu (pvz., pranešimas siunčiamas el. paštu, o slaptažodis – kitu el. laišku).</w:t>
      </w:r>
      <w:r w:rsidR="00B500E1" w:rsidRPr="00B500E1">
        <w:rPr>
          <w:rFonts w:ascii="Times New Roman" w:eastAsia="Times New Roman" w:hAnsi="Times New Roman" w:cs="Times New Roman"/>
          <w:color w:val="000000" w:themeColor="text1"/>
        </w:rPr>
        <w:t xml:space="preserve"> </w:t>
      </w:r>
      <w:r w:rsidR="00234F0F" w:rsidRPr="00B500E1">
        <w:rPr>
          <w:rFonts w:ascii="Times New Roman" w:eastAsia="Times New Roman" w:hAnsi="Times New Roman" w:cs="Times New Roman"/>
          <w:color w:val="000000" w:themeColor="text1"/>
        </w:rPr>
        <w:t>Tokiu atveju turi dalyvauti du įstaigos darbuotojai (vienas iš jų – įstaigos vadovas), kurie įsitikina, kad informacija siunčiama tinkamam gavėjui</w:t>
      </w:r>
      <w:r>
        <w:rPr>
          <w:rFonts w:ascii="Times New Roman" w:eastAsia="Times New Roman" w:hAnsi="Times New Roman" w:cs="Times New Roman"/>
          <w:color w:val="000000" w:themeColor="text1"/>
        </w:rPr>
        <w:t>;</w:t>
      </w:r>
      <w:r w:rsidR="00311F94">
        <w:rPr>
          <w:rFonts w:ascii="Times New Roman" w:eastAsia="Times New Roman" w:hAnsi="Times New Roman" w:cs="Times New Roman"/>
          <w:color w:val="000000" w:themeColor="text1"/>
        </w:rPr>
        <w:t xml:space="preserve"> </w:t>
      </w:r>
    </w:p>
    <w:p w14:paraId="12ACD73F" w14:textId="373A4C22" w:rsidR="00234F0F" w:rsidRPr="00893279" w:rsidRDefault="00234F0F" w:rsidP="00F90312">
      <w:pPr>
        <w:pStyle w:val="Sraopastraipa"/>
        <w:numPr>
          <w:ilvl w:val="1"/>
          <w:numId w:val="29"/>
        </w:numPr>
        <w:tabs>
          <w:tab w:val="left" w:pos="1276"/>
          <w:tab w:val="left" w:pos="1418"/>
        </w:tabs>
        <w:spacing w:after="0"/>
        <w:ind w:left="-426" w:firstLine="1135"/>
        <w:jc w:val="both"/>
        <w:rPr>
          <w:rFonts w:ascii="Times New Roman" w:eastAsia="Times New Roman" w:hAnsi="Times New Roman" w:cs="Times New Roman"/>
          <w:color w:val="000000" w:themeColor="text1"/>
        </w:rPr>
      </w:pPr>
      <w:r w:rsidRPr="00893279">
        <w:rPr>
          <w:rFonts w:ascii="Times New Roman" w:eastAsia="Times New Roman" w:hAnsi="Times New Roman" w:cs="Times New Roman"/>
          <w:color w:val="000000" w:themeColor="text1"/>
        </w:rPr>
        <w:t xml:space="preserve"> </w:t>
      </w:r>
      <w:r w:rsidR="00E230C4">
        <w:rPr>
          <w:rFonts w:ascii="Times New Roman" w:eastAsia="Times New Roman" w:hAnsi="Times New Roman" w:cs="Times New Roman"/>
          <w:color w:val="000000" w:themeColor="text1"/>
        </w:rPr>
        <w:t>š</w:t>
      </w:r>
      <w:r w:rsidRPr="00893279">
        <w:rPr>
          <w:rFonts w:ascii="Times New Roman" w:eastAsia="Times New Roman" w:hAnsi="Times New Roman" w:cs="Times New Roman"/>
          <w:color w:val="000000" w:themeColor="text1"/>
        </w:rPr>
        <w:t>ios nuostatos, su būtinais pakeitimais, taikomos ir vidinei korespondencijai tarp duomenų valdytojo darbuotojų.</w:t>
      </w:r>
    </w:p>
    <w:p w14:paraId="4A190C0E" w14:textId="51CD90B5" w:rsidR="3CB98117" w:rsidRDefault="44B87687" w:rsidP="7BE94278">
      <w:pPr>
        <w:spacing w:after="5"/>
        <w:ind w:left="426" w:right="2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AECD807" w14:textId="366EE644" w:rsidR="3CB98117" w:rsidRDefault="44B87687" w:rsidP="00732B89">
      <w:pPr>
        <w:pStyle w:val="Sraopastraipa"/>
        <w:numPr>
          <w:ilvl w:val="0"/>
          <w:numId w:val="28"/>
        </w:numPr>
        <w:spacing w:after="327" w:line="264" w:lineRule="auto"/>
        <w:jc w:val="center"/>
        <w:rPr>
          <w:rFonts w:ascii="Times New Roman" w:eastAsia="Times New Roman" w:hAnsi="Times New Roman" w:cs="Times New Roman"/>
          <w:b/>
          <w:bCs/>
          <w:color w:val="000000" w:themeColor="text1"/>
        </w:rPr>
      </w:pPr>
      <w:r w:rsidRPr="00732B89">
        <w:rPr>
          <w:rFonts w:ascii="Times New Roman" w:eastAsia="Times New Roman" w:hAnsi="Times New Roman" w:cs="Times New Roman"/>
          <w:b/>
          <w:bCs/>
          <w:color w:val="000000" w:themeColor="text1"/>
        </w:rPr>
        <w:t>BAIGIAMOSIOS NUOSTATOS</w:t>
      </w:r>
    </w:p>
    <w:p w14:paraId="3060C00D" w14:textId="77777777" w:rsidR="00732B89" w:rsidRPr="00732B89" w:rsidRDefault="00732B89" w:rsidP="00732B89">
      <w:pPr>
        <w:pStyle w:val="Sraopastraipa"/>
        <w:spacing w:after="327" w:line="264" w:lineRule="auto"/>
        <w:ind w:left="1080"/>
        <w:rPr>
          <w:rFonts w:ascii="Times New Roman" w:eastAsia="Times New Roman" w:hAnsi="Times New Roman" w:cs="Times New Roman"/>
          <w:b/>
          <w:bCs/>
          <w:color w:val="000000" w:themeColor="text1"/>
        </w:rPr>
      </w:pPr>
    </w:p>
    <w:p w14:paraId="4490A03A" w14:textId="2A0E3AEA" w:rsidR="3CB98117" w:rsidRDefault="00BB286E" w:rsidP="00F90312">
      <w:pPr>
        <w:pStyle w:val="Sraopastraipa"/>
        <w:numPr>
          <w:ilvl w:val="0"/>
          <w:numId w:val="29"/>
        </w:numPr>
        <w:tabs>
          <w:tab w:val="left" w:pos="1134"/>
        </w:tabs>
        <w:spacing w:after="0"/>
        <w:ind w:left="-426" w:firstLine="1135"/>
        <w:jc w:val="both"/>
        <w:rPr>
          <w:rFonts w:ascii="Times New Roman" w:eastAsia="Times New Roman" w:hAnsi="Times New Roman" w:cs="Times New Roman"/>
          <w:color w:val="000000" w:themeColor="text1"/>
        </w:rPr>
      </w:pPr>
      <w:r w:rsidRPr="00BB286E">
        <w:rPr>
          <w:rFonts w:ascii="Times New Roman" w:eastAsia="Times New Roman" w:hAnsi="Times New Roman" w:cs="Times New Roman"/>
          <w:color w:val="000000" w:themeColor="text1"/>
        </w:rPr>
        <w:t>Šis Aprašas atnaujinamas (peržiūrimas, keičiamas, papildomas arba rengiamas naujas) pasikeitus teisės aktams, reglamentuojantiems smurto artimoje aplinkoje prevenciją, arba esant poreikiui. Už Aprašo atnaujinimą atsakingas duomenų apsaugos pareigūnas.</w:t>
      </w:r>
    </w:p>
    <w:p w14:paraId="539D9BD2" w14:textId="1BB0AB1E" w:rsidR="3CB98117" w:rsidRDefault="00D97C1A" w:rsidP="00F90312">
      <w:pPr>
        <w:pStyle w:val="Sraopastraipa"/>
        <w:numPr>
          <w:ilvl w:val="0"/>
          <w:numId w:val="29"/>
        </w:numPr>
        <w:tabs>
          <w:tab w:val="left" w:pos="1134"/>
        </w:tabs>
        <w:spacing w:after="0" w:line="276" w:lineRule="auto"/>
        <w:ind w:left="-426" w:firstLine="1135"/>
        <w:jc w:val="both"/>
        <w:rPr>
          <w:rFonts w:ascii="Times New Roman" w:eastAsia="Times New Roman" w:hAnsi="Times New Roman" w:cs="Times New Roman"/>
          <w:color w:val="000000" w:themeColor="text1"/>
        </w:rPr>
      </w:pPr>
      <w:r w:rsidRPr="00D97C1A">
        <w:rPr>
          <w:rFonts w:ascii="Times New Roman" w:eastAsia="Times New Roman" w:hAnsi="Times New Roman" w:cs="Times New Roman"/>
          <w:color w:val="000000" w:themeColor="text1"/>
        </w:rPr>
        <w:t>Įstaigos darbuotojai su Aprašo nuostatomis ir jų pakeitimais supažindinami pasirašytinai.</w:t>
      </w:r>
    </w:p>
    <w:p w14:paraId="0EA050DA" w14:textId="77777777" w:rsidR="004563C9" w:rsidRDefault="00E37CD4" w:rsidP="004563C9">
      <w:pPr>
        <w:pStyle w:val="Sraopastraipa"/>
        <w:numPr>
          <w:ilvl w:val="0"/>
          <w:numId w:val="29"/>
        </w:numPr>
        <w:tabs>
          <w:tab w:val="left" w:pos="1134"/>
        </w:tabs>
        <w:spacing w:after="0" w:line="276" w:lineRule="auto"/>
        <w:ind w:left="-426" w:firstLine="1135"/>
        <w:jc w:val="both"/>
        <w:rPr>
          <w:rFonts w:ascii="Times New Roman" w:eastAsia="Times New Roman" w:hAnsi="Times New Roman" w:cs="Times New Roman"/>
          <w:color w:val="000000" w:themeColor="text1"/>
        </w:rPr>
      </w:pPr>
      <w:r w:rsidRPr="00E37CD4">
        <w:rPr>
          <w:rFonts w:ascii="Times New Roman" w:eastAsia="Times New Roman" w:hAnsi="Times New Roman" w:cs="Times New Roman"/>
          <w:color w:val="000000" w:themeColor="text1"/>
        </w:rPr>
        <w:t xml:space="preserve">Darbuotojas, pagrįstai įtaręs smurtą artimoje aplinkoje prieš vaiką arba suaugusį asmenį, privalo el. paštu ____________ informuoti duomenų apsaugos pareigūną apie šio Aprašo taikymo praktiką ir pateikti pasiūlymus dėl </w:t>
      </w:r>
      <w:r>
        <w:rPr>
          <w:rFonts w:ascii="Times New Roman" w:eastAsia="Times New Roman" w:hAnsi="Times New Roman" w:cs="Times New Roman"/>
          <w:color w:val="000000" w:themeColor="text1"/>
        </w:rPr>
        <w:t xml:space="preserve">Aprašo </w:t>
      </w:r>
      <w:r w:rsidRPr="00E37CD4">
        <w:rPr>
          <w:rFonts w:ascii="Times New Roman" w:eastAsia="Times New Roman" w:hAnsi="Times New Roman" w:cs="Times New Roman"/>
          <w:color w:val="000000" w:themeColor="text1"/>
        </w:rPr>
        <w:t>tobulinimo, įskaitant veiksmų efektyvumą, taikomus tiek vaikams, tiek suaugusiems</w:t>
      </w:r>
      <w:r w:rsidR="004563C9">
        <w:rPr>
          <w:rFonts w:ascii="Times New Roman" w:eastAsia="Times New Roman" w:hAnsi="Times New Roman" w:cs="Times New Roman"/>
          <w:color w:val="000000" w:themeColor="text1"/>
        </w:rPr>
        <w:t>.</w:t>
      </w:r>
    </w:p>
    <w:p w14:paraId="40059151" w14:textId="77777777" w:rsidR="004563C9" w:rsidRDefault="004563C9" w:rsidP="004563C9">
      <w:pPr>
        <w:pStyle w:val="Sraopastraipa"/>
        <w:tabs>
          <w:tab w:val="left" w:pos="1134"/>
        </w:tabs>
        <w:spacing w:after="0" w:line="276" w:lineRule="auto"/>
        <w:ind w:left="709"/>
        <w:jc w:val="both"/>
        <w:rPr>
          <w:rFonts w:ascii="Times New Roman" w:eastAsia="Aptos" w:hAnsi="Times New Roman" w:cs="Times New Roman"/>
          <w:kern w:val="2"/>
          <w14:ligatures w14:val="standardContextual"/>
        </w:rPr>
      </w:pPr>
    </w:p>
    <w:p w14:paraId="3855A22D" w14:textId="77777777" w:rsidR="004563C9" w:rsidRDefault="004563C9" w:rsidP="004563C9">
      <w:pPr>
        <w:pStyle w:val="Sraopastraipa"/>
        <w:tabs>
          <w:tab w:val="left" w:pos="1134"/>
        </w:tabs>
        <w:spacing w:after="0" w:line="276" w:lineRule="auto"/>
        <w:ind w:left="709"/>
        <w:jc w:val="both"/>
        <w:rPr>
          <w:rFonts w:ascii="Times New Roman" w:eastAsia="Aptos" w:hAnsi="Times New Roman" w:cs="Times New Roman"/>
          <w:kern w:val="2"/>
          <w14:ligatures w14:val="standardContextual"/>
        </w:rPr>
      </w:pPr>
    </w:p>
    <w:p w14:paraId="62B6B438" w14:textId="30A4AB8A" w:rsidR="004563C9" w:rsidRPr="004563C9" w:rsidRDefault="004563C9" w:rsidP="004563C9">
      <w:pPr>
        <w:pStyle w:val="Sraopastraipa"/>
        <w:tabs>
          <w:tab w:val="left" w:pos="1134"/>
        </w:tabs>
        <w:spacing w:after="0" w:line="276" w:lineRule="auto"/>
        <w:ind w:left="709"/>
        <w:jc w:val="center"/>
        <w:rPr>
          <w:rFonts w:ascii="Times New Roman" w:eastAsia="Times New Roman" w:hAnsi="Times New Roman" w:cs="Times New Roman"/>
          <w:color w:val="000000" w:themeColor="text1"/>
        </w:rPr>
      </w:pPr>
      <w:r w:rsidRPr="004563C9">
        <w:rPr>
          <w:rFonts w:ascii="Times New Roman" w:eastAsia="Aptos" w:hAnsi="Times New Roman" w:cs="Times New Roman"/>
          <w:kern w:val="2"/>
          <w14:ligatures w14:val="standardContextual"/>
        </w:rPr>
        <w:t>_________________</w:t>
      </w:r>
    </w:p>
    <w:p w14:paraId="24242338" w14:textId="77777777" w:rsidR="004563C9" w:rsidRDefault="004563C9" w:rsidP="004563C9">
      <w:pPr>
        <w:spacing w:line="259" w:lineRule="auto"/>
        <w:rPr>
          <w:rFonts w:ascii="Times New Roman" w:eastAsia="Times New Roman" w:hAnsi="Times New Roman" w:cs="Times New Roman"/>
          <w:i/>
          <w:iCs/>
          <w:color w:val="000000" w:themeColor="text1"/>
        </w:rPr>
      </w:pPr>
      <w:r w:rsidRPr="004563C9">
        <w:rPr>
          <w:rFonts w:ascii="Times New Roman" w:eastAsia="Aptos" w:hAnsi="Times New Roman" w:cs="Times New Roman"/>
          <w:kern w:val="2"/>
          <w14:ligatures w14:val="standardContextual"/>
        </w:rPr>
        <w:br w:type="page"/>
      </w:r>
    </w:p>
    <w:p w14:paraId="4186DCA8" w14:textId="45638025" w:rsidR="004563C9" w:rsidRPr="004563C9" w:rsidRDefault="004563C9" w:rsidP="004563C9">
      <w:pPr>
        <w:spacing w:line="259" w:lineRule="auto"/>
        <w:jc w:val="right"/>
        <w:rPr>
          <w:rFonts w:ascii="Times New Roman" w:eastAsia="Times New Roman" w:hAnsi="Times New Roman" w:cs="Times New Roman"/>
          <w:bCs/>
          <w:color w:val="000000" w:themeColor="text1"/>
        </w:rPr>
      </w:pPr>
      <w:r w:rsidRPr="004563C9">
        <w:rPr>
          <w:rFonts w:ascii="Times New Roman" w:eastAsia="Times New Roman" w:hAnsi="Times New Roman" w:cs="Times New Roman"/>
          <w:bCs/>
          <w:color w:val="000000" w:themeColor="text1"/>
        </w:rPr>
        <w:lastRenderedPageBreak/>
        <w:t>Priedas Nr. 1</w:t>
      </w:r>
    </w:p>
    <w:p w14:paraId="1537D52C" w14:textId="77777777" w:rsidR="004563C9" w:rsidRDefault="004563C9" w:rsidP="004563C9">
      <w:pPr>
        <w:spacing w:line="259" w:lineRule="auto"/>
        <w:jc w:val="right"/>
        <w:rPr>
          <w:rFonts w:ascii="Times New Roman" w:eastAsia="Times New Roman" w:hAnsi="Times New Roman" w:cs="Times New Roman"/>
          <w:b/>
          <w:bCs/>
          <w:color w:val="000000" w:themeColor="text1"/>
        </w:rPr>
      </w:pPr>
    </w:p>
    <w:p w14:paraId="531AEABF" w14:textId="1967E347" w:rsidR="3CB98117" w:rsidRPr="004563C9" w:rsidRDefault="44B87687" w:rsidP="004563C9">
      <w:pPr>
        <w:spacing w:line="259" w:lineRule="auto"/>
        <w:rPr>
          <w:rFonts w:ascii="Times New Roman" w:eastAsia="Aptos" w:hAnsi="Times New Roman" w:cs="Times New Roman"/>
          <w:kern w:val="2"/>
          <w14:ligatures w14:val="standardContextual"/>
        </w:rPr>
      </w:pPr>
      <w:r w:rsidRPr="7BE94278">
        <w:rPr>
          <w:rFonts w:ascii="Times New Roman" w:eastAsia="Times New Roman" w:hAnsi="Times New Roman" w:cs="Times New Roman"/>
          <w:b/>
          <w:bCs/>
          <w:color w:val="000000" w:themeColor="text1"/>
        </w:rPr>
        <w:t>Specializuotos kompleksinės pagalbos centrui</w:t>
      </w:r>
    </w:p>
    <w:p w14:paraId="12F22D04" w14:textId="68D1D6DE" w:rsidR="3CB98117" w:rsidRDefault="44B87687" w:rsidP="7BE94278">
      <w:pPr>
        <w:spacing w:after="8" w:line="264" w:lineRule="auto"/>
        <w:rPr>
          <w:rFonts w:ascii="Times New Roman" w:eastAsia="Times New Roman" w:hAnsi="Times New Roman" w:cs="Times New Roman"/>
        </w:rPr>
      </w:pPr>
      <w:r w:rsidRPr="7BE94278">
        <w:rPr>
          <w:rFonts w:ascii="Times New Roman" w:eastAsia="Times New Roman" w:hAnsi="Times New Roman" w:cs="Times New Roman"/>
          <w:color w:val="000000" w:themeColor="text1"/>
        </w:rPr>
        <w:t xml:space="preserve">El. p. </w:t>
      </w:r>
      <w:hyperlink r:id="rId11">
        <w:r w:rsidRPr="7BE94278">
          <w:rPr>
            <w:rStyle w:val="Hipersaitas"/>
            <w:rFonts w:ascii="Times New Roman" w:eastAsia="Times New Roman" w:hAnsi="Times New Roman" w:cs="Times New Roman"/>
            <w:color w:val="0563C1"/>
          </w:rPr>
          <w:t>skpc@lygus.lt</w:t>
        </w:r>
      </w:hyperlink>
    </w:p>
    <w:p w14:paraId="44C802D2" w14:textId="2DF647D8"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C61DEAD" w14:textId="04A1488B"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31C01DFB" w14:textId="296A4C97" w:rsidR="3CB98117" w:rsidRDefault="3CB98117" w:rsidP="7BE94278">
      <w:pPr>
        <w:spacing w:after="8" w:line="264" w:lineRule="auto"/>
        <w:rPr>
          <w:rFonts w:ascii="Times New Roman" w:eastAsia="Times New Roman" w:hAnsi="Times New Roman" w:cs="Times New Roman"/>
          <w:color w:val="000000" w:themeColor="text1"/>
        </w:rPr>
      </w:pPr>
    </w:p>
    <w:p w14:paraId="29DFF8C5" w14:textId="0AB69399"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DA44E05" w14:textId="776D67CF"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PRANEŠIMAS APIE SMURTĄ ARTIMOJE APLINKOJE PAVOJŲ PATIRIANTĮ AR SMURTĄ ARTIMOJE APLINKOJE PATYRUSĮ ASMENĮ</w:t>
      </w:r>
    </w:p>
    <w:p w14:paraId="294E20B7" w14:textId="6EA84749"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056A0CCD" w14:textId="605656F5"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Vilniaus </w:t>
      </w:r>
      <w:r w:rsidR="004563C9">
        <w:rPr>
          <w:rFonts w:ascii="Times New Roman" w:eastAsia="Times New Roman" w:hAnsi="Times New Roman" w:cs="Times New Roman"/>
          <w:color w:val="000000" w:themeColor="text1"/>
        </w:rPr>
        <w:t xml:space="preserve">Salininkų </w:t>
      </w:r>
      <w:r w:rsidRPr="7BE94278">
        <w:rPr>
          <w:rFonts w:ascii="Times New Roman" w:eastAsia="Times New Roman" w:hAnsi="Times New Roman" w:cs="Times New Roman"/>
          <w:color w:val="000000" w:themeColor="text1"/>
        </w:rPr>
        <w:t>lopšelis – darželis, vadovaujantis Lietuvos Respublikos apsaugos nuo smurto artimoje aplinkoje įstatymo 13 str., 3, 4 d., informuoja apie smurtą artimoje aplinkoje patyrusį ar smurtą artimoje aplinkoje patiriantį asmenį.</w:t>
      </w:r>
    </w:p>
    <w:p w14:paraId="4FDF196F" w14:textId="73469BFA"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bl>
      <w:tblPr>
        <w:tblStyle w:val="Lentelstinklelis"/>
        <w:tblW w:w="0" w:type="auto"/>
        <w:tblLayout w:type="fixed"/>
        <w:tblLook w:val="04A0" w:firstRow="1" w:lastRow="0" w:firstColumn="1" w:lastColumn="0" w:noHBand="0" w:noVBand="1"/>
      </w:tblPr>
      <w:tblGrid>
        <w:gridCol w:w="4816"/>
        <w:gridCol w:w="4817"/>
      </w:tblGrid>
      <w:tr w:rsidR="49B4DE09" w14:paraId="3AA889B3"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1B154E18" w14:textId="03A1AFAC"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Smurto artimoje aplinkoje pavojų patiriančio ar smurtą artimoje aplinkoje patyrusio asmens (toliau – PPA) vardas,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1DA689DD" w14:textId="1A7E30A4"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6D701D49"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0279C239" w14:textId="3ECEA957"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PPA kontaktiniai duomenys, kuriais galima susisiekti: telefono ryšio numeris ir (ar) el. pašto adresas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5E92D34" w14:textId="0AD30E68"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7F59CD51"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585C74A5" w14:textId="707CD02B"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Trumpas įvykio/situacijos apibūdinimas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3B33A0B4" w14:textId="2E34D67B"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bl>
    <w:p w14:paraId="5EE1306F" w14:textId="335F385F"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3AC6B7DB" w14:textId="0B792279"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E2FD1C4" w14:textId="17CCEB49"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Informaciją pateikusio subjekto kontaktai:</w:t>
      </w:r>
    </w:p>
    <w:p w14:paraId="16D624BC" w14:textId="24DD032D" w:rsidR="3CB98117" w:rsidRDefault="44B87687" w:rsidP="7BE94278">
      <w:pPr>
        <w:spacing w:after="8" w:line="264" w:lineRule="auto"/>
        <w:jc w:val="both"/>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Vardas Pavardė</w:t>
      </w:r>
    </w:p>
    <w:p w14:paraId="49158513" w14:textId="72DA60E7" w:rsidR="3CB98117" w:rsidRDefault="44B87687" w:rsidP="7BE94278">
      <w:pPr>
        <w:spacing w:after="8" w:line="264" w:lineRule="auto"/>
        <w:jc w:val="both"/>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El. pašto adresas</w:t>
      </w:r>
    </w:p>
    <w:p w14:paraId="5BADB72E" w14:textId="597580E0" w:rsidR="49B4DE09" w:rsidRDefault="49B4DE09" w:rsidP="7BE94278">
      <w:pPr>
        <w:spacing w:line="257" w:lineRule="auto"/>
        <w:rPr>
          <w:rFonts w:ascii="Times New Roman" w:eastAsia="Times New Roman" w:hAnsi="Times New Roman" w:cs="Times New Roman"/>
        </w:rPr>
      </w:pPr>
    </w:p>
    <w:p w14:paraId="20E995A6" w14:textId="77777777" w:rsidR="0018010F" w:rsidRDefault="0018010F" w:rsidP="7BE94278">
      <w:pPr>
        <w:spacing w:line="257" w:lineRule="auto"/>
        <w:rPr>
          <w:rFonts w:ascii="Times New Roman" w:eastAsia="Times New Roman" w:hAnsi="Times New Roman" w:cs="Times New Roman"/>
        </w:rPr>
      </w:pPr>
    </w:p>
    <w:p w14:paraId="03D02E63" w14:textId="77777777" w:rsidR="0018010F" w:rsidRDefault="0018010F" w:rsidP="7BE94278">
      <w:pPr>
        <w:spacing w:line="257" w:lineRule="auto"/>
        <w:rPr>
          <w:rFonts w:ascii="Times New Roman" w:eastAsia="Times New Roman" w:hAnsi="Times New Roman" w:cs="Times New Roman"/>
        </w:rPr>
      </w:pPr>
    </w:p>
    <w:p w14:paraId="0F7C6598" w14:textId="77777777" w:rsidR="0018010F" w:rsidRDefault="0018010F" w:rsidP="7BE94278">
      <w:pPr>
        <w:spacing w:line="257" w:lineRule="auto"/>
        <w:rPr>
          <w:rFonts w:ascii="Times New Roman" w:eastAsia="Times New Roman" w:hAnsi="Times New Roman" w:cs="Times New Roman"/>
        </w:rPr>
      </w:pPr>
    </w:p>
    <w:p w14:paraId="1526C00E" w14:textId="77777777" w:rsidR="0018010F" w:rsidRDefault="0018010F" w:rsidP="7BE94278">
      <w:pPr>
        <w:spacing w:line="257" w:lineRule="auto"/>
        <w:rPr>
          <w:rFonts w:ascii="Times New Roman" w:eastAsia="Times New Roman" w:hAnsi="Times New Roman" w:cs="Times New Roman"/>
        </w:rPr>
      </w:pPr>
    </w:p>
    <w:p w14:paraId="1A5E91D2" w14:textId="77777777" w:rsidR="0018010F" w:rsidRDefault="0018010F" w:rsidP="7BE94278">
      <w:pPr>
        <w:spacing w:line="257" w:lineRule="auto"/>
        <w:rPr>
          <w:rFonts w:ascii="Times New Roman" w:eastAsia="Times New Roman" w:hAnsi="Times New Roman" w:cs="Times New Roman"/>
        </w:rPr>
      </w:pPr>
    </w:p>
    <w:p w14:paraId="401DA3C2" w14:textId="77777777" w:rsidR="0018010F" w:rsidRDefault="0018010F" w:rsidP="7BE94278">
      <w:pPr>
        <w:spacing w:line="257" w:lineRule="auto"/>
        <w:rPr>
          <w:rFonts w:ascii="Times New Roman" w:eastAsia="Times New Roman" w:hAnsi="Times New Roman" w:cs="Times New Roman"/>
        </w:rPr>
      </w:pPr>
    </w:p>
    <w:p w14:paraId="08E081A0" w14:textId="77777777" w:rsidR="0018010F" w:rsidRDefault="0018010F" w:rsidP="7BE94278">
      <w:pPr>
        <w:spacing w:line="257" w:lineRule="auto"/>
        <w:rPr>
          <w:rFonts w:ascii="Times New Roman" w:eastAsia="Times New Roman" w:hAnsi="Times New Roman" w:cs="Times New Roman"/>
        </w:rPr>
      </w:pPr>
    </w:p>
    <w:p w14:paraId="6B754E6A" w14:textId="77777777" w:rsidR="0018010F" w:rsidRDefault="0018010F" w:rsidP="7BE94278">
      <w:pPr>
        <w:spacing w:line="257" w:lineRule="auto"/>
        <w:rPr>
          <w:rFonts w:ascii="Times New Roman" w:eastAsia="Times New Roman" w:hAnsi="Times New Roman" w:cs="Times New Roman"/>
        </w:rPr>
      </w:pPr>
    </w:p>
    <w:p w14:paraId="5E7F1325" w14:textId="0FDAFB9C" w:rsidR="00FF3CB8" w:rsidRDefault="44B87687" w:rsidP="7BE94278">
      <w:pPr>
        <w:spacing w:line="257" w:lineRule="auto"/>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5EF33DD3" w14:textId="1E92CBEA" w:rsidR="00FF3CB8" w:rsidRDefault="00FF3CB8">
      <w:pPr>
        <w:rPr>
          <w:rFonts w:ascii="Times New Roman" w:eastAsia="Times New Roman" w:hAnsi="Times New Roman" w:cs="Times New Roman"/>
          <w:i/>
          <w:iCs/>
          <w:color w:val="000000" w:themeColor="text1"/>
        </w:rPr>
      </w:pPr>
    </w:p>
    <w:p w14:paraId="00A59A6A" w14:textId="77777777" w:rsidR="004563C9" w:rsidRDefault="004563C9">
      <w:pPr>
        <w:rPr>
          <w:rFonts w:ascii="Times New Roman" w:eastAsia="Times New Roman" w:hAnsi="Times New Roman" w:cs="Times New Roman"/>
          <w:i/>
          <w:iCs/>
          <w:color w:val="000000" w:themeColor="text1"/>
        </w:rPr>
      </w:pPr>
    </w:p>
    <w:p w14:paraId="04AD4BA3" w14:textId="2C0A6CE3" w:rsidR="3CB98117" w:rsidRDefault="44B87687" w:rsidP="7BE94278">
      <w:pPr>
        <w:spacing w:after="8" w:line="264" w:lineRule="auto"/>
        <w:ind w:left="842"/>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2</w:t>
      </w:r>
    </w:p>
    <w:p w14:paraId="42AF8968" w14:textId="57D0870C"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644FC5A0" w14:textId="53DD3C6A" w:rsidR="3CB98117" w:rsidRDefault="44B87687" w:rsidP="7BE94278">
      <w:pPr>
        <w:spacing w:after="8" w:line="264" w:lineRule="auto"/>
        <w:ind w:left="842"/>
        <w:jc w:val="right"/>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 xml:space="preserve"> </w:t>
      </w:r>
    </w:p>
    <w:p w14:paraId="22BFC1C7" w14:textId="48F860A9" w:rsidR="3CB98117" w:rsidRDefault="44B87687" w:rsidP="7BE94278">
      <w:pPr>
        <w:spacing w:after="8" w:line="264" w:lineRule="auto"/>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Specializuotos kompleksinės pagalbos centrui</w:t>
      </w:r>
    </w:p>
    <w:p w14:paraId="7C259404" w14:textId="76FB4431" w:rsidR="3CB98117" w:rsidRDefault="44B87687" w:rsidP="7BE94278">
      <w:pPr>
        <w:spacing w:after="8" w:line="264" w:lineRule="auto"/>
        <w:rPr>
          <w:rFonts w:ascii="Times New Roman" w:eastAsia="Times New Roman" w:hAnsi="Times New Roman" w:cs="Times New Roman"/>
        </w:rPr>
      </w:pPr>
      <w:r w:rsidRPr="7BE94278">
        <w:rPr>
          <w:rFonts w:ascii="Times New Roman" w:eastAsia="Times New Roman" w:hAnsi="Times New Roman" w:cs="Times New Roman"/>
          <w:color w:val="000000" w:themeColor="text1"/>
        </w:rPr>
        <w:t xml:space="preserve">El. p. </w:t>
      </w:r>
      <w:hyperlink r:id="rId12">
        <w:r w:rsidRPr="7BE94278">
          <w:rPr>
            <w:rStyle w:val="Hipersaitas"/>
            <w:rFonts w:ascii="Times New Roman" w:eastAsia="Times New Roman" w:hAnsi="Times New Roman" w:cs="Times New Roman"/>
            <w:color w:val="0563C1"/>
          </w:rPr>
          <w:t>skpc@lygus.lt</w:t>
        </w:r>
      </w:hyperlink>
    </w:p>
    <w:p w14:paraId="4F950D1E" w14:textId="101C7B82"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AF15767" w14:textId="4A713CB5"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6449641" w14:textId="6E0902E9" w:rsidR="3CB98117" w:rsidRDefault="3CB98117" w:rsidP="7BE94278">
      <w:pPr>
        <w:spacing w:after="8" w:line="264" w:lineRule="auto"/>
        <w:rPr>
          <w:rFonts w:ascii="Times New Roman" w:eastAsia="Times New Roman" w:hAnsi="Times New Roman" w:cs="Times New Roman"/>
          <w:color w:val="000000" w:themeColor="text1"/>
        </w:rPr>
      </w:pPr>
    </w:p>
    <w:p w14:paraId="6EC18E48" w14:textId="7048AD3F"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70FBD5A" w14:textId="5F8CAF4A" w:rsidR="3CB98117" w:rsidRDefault="44B87687" w:rsidP="7BE94278">
      <w:pPr>
        <w:spacing w:after="8" w:line="264"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13B3FB30" w14:textId="082C6810"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PRANEŠIMAS APIE SMURTĄ ARTIMOJE APLINKOJE PAVOJŲ PATIRIANTĮ AR SMURTĄ ARTIMOJE APLINKOJE PATYRUSĮ ASMENĮ</w:t>
      </w:r>
    </w:p>
    <w:p w14:paraId="3037BD45" w14:textId="44BC6BE0"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231B60D" w14:textId="3891FBAE"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Vilniaus lopšelis - darželis ______________, vadovaujantis Lietuvos Respublikos apsaugos nuo smurto artimoje aplinkoje įstatymo 13 str., 4 d., informuoja apie nepilnametį vaiką, patiriantį smurto artimoje aplinkoje pavojų ir (ar) patyrusį smurtą artimoje aplinkoje.</w:t>
      </w:r>
    </w:p>
    <w:p w14:paraId="52BC7DA7" w14:textId="418226FA"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bl>
      <w:tblPr>
        <w:tblStyle w:val="Lentelstinklelis"/>
        <w:tblW w:w="0" w:type="auto"/>
        <w:tblLayout w:type="fixed"/>
        <w:tblLook w:val="04A0" w:firstRow="1" w:lastRow="0" w:firstColumn="1" w:lastColumn="0" w:noHBand="0" w:noVBand="1"/>
      </w:tblPr>
      <w:tblGrid>
        <w:gridCol w:w="4816"/>
        <w:gridCol w:w="4817"/>
      </w:tblGrid>
      <w:tr w:rsidR="49B4DE09" w14:paraId="52D134FB"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2078F26F" w14:textId="5FB481F4"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Smurto artimoje aplinkoje pavojų patiriančio ar smurtą artimoje aplinkoje patyrusio vaiko vardas,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44B071B" w14:textId="2C71513A"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31144545"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4B73D216" w14:textId="29DD5412"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Vaiko atstovo pagal įstatymą vardas ir pavardė</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63901C4F" w14:textId="3235DD9E"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7D35C53D"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117C9279" w14:textId="31C3B14F"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Vaiko atstovo pagal įstatymą kontaktiniai duomenys: telefono ryšio numeris ir (ar) el. pašto adresas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5828B20A" w14:textId="69781E78"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r w:rsidR="49B4DE09" w14:paraId="314858FB" w14:textId="77777777" w:rsidTr="7BE94278">
        <w:trPr>
          <w:trHeight w:val="300"/>
        </w:trPr>
        <w:tc>
          <w:tcPr>
            <w:tcW w:w="4816" w:type="dxa"/>
            <w:tcBorders>
              <w:top w:val="single" w:sz="8" w:space="0" w:color="auto"/>
              <w:left w:val="single" w:sz="8" w:space="0" w:color="auto"/>
              <w:bottom w:val="single" w:sz="8" w:space="0" w:color="auto"/>
              <w:right w:val="single" w:sz="8" w:space="0" w:color="auto"/>
            </w:tcBorders>
            <w:tcMar>
              <w:left w:w="108" w:type="dxa"/>
              <w:right w:w="108" w:type="dxa"/>
            </w:tcMar>
          </w:tcPr>
          <w:p w14:paraId="307F4E93" w14:textId="1B4682DF"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Trumpas įvykio/situacijos apibūdinimas</w:t>
            </w:r>
          </w:p>
        </w:tc>
        <w:tc>
          <w:tcPr>
            <w:tcW w:w="4817" w:type="dxa"/>
            <w:tcBorders>
              <w:top w:val="single" w:sz="8" w:space="0" w:color="auto"/>
              <w:left w:val="single" w:sz="8" w:space="0" w:color="auto"/>
              <w:bottom w:val="single" w:sz="8" w:space="0" w:color="auto"/>
              <w:right w:val="single" w:sz="8" w:space="0" w:color="auto"/>
            </w:tcBorders>
            <w:tcMar>
              <w:left w:w="108" w:type="dxa"/>
              <w:right w:w="108" w:type="dxa"/>
            </w:tcMar>
          </w:tcPr>
          <w:p w14:paraId="59AFB0D6" w14:textId="15C44500" w:rsidR="49B4DE09" w:rsidRDefault="73F7204B"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r>
    </w:tbl>
    <w:p w14:paraId="2A154742" w14:textId="5C8F28A7"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B72FEDC" w14:textId="0AC76A36" w:rsidR="3CB98117" w:rsidRDefault="44B87687" w:rsidP="7BE94278">
      <w:pPr>
        <w:spacing w:after="8" w:line="264" w:lineRule="auto"/>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E395F7D" w14:textId="2FA9D1BD" w:rsidR="3CB98117" w:rsidRDefault="44B87687" w:rsidP="7BE94278">
      <w:pPr>
        <w:spacing w:after="8" w:line="264" w:lineRule="auto"/>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Informaciją pateikusio subjekto kontaktai:</w:t>
      </w:r>
    </w:p>
    <w:p w14:paraId="1D70D762" w14:textId="2067024C" w:rsidR="3CB98117" w:rsidRDefault="44B87687" w:rsidP="7BE94278">
      <w:pPr>
        <w:spacing w:after="8" w:line="264" w:lineRule="auto"/>
        <w:jc w:val="both"/>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Vardas Pavardė</w:t>
      </w:r>
    </w:p>
    <w:p w14:paraId="718BE5AD" w14:textId="53D3CB0D" w:rsidR="3CB98117" w:rsidRDefault="44B87687" w:rsidP="7BE94278">
      <w:pPr>
        <w:spacing w:after="8" w:line="264" w:lineRule="auto"/>
        <w:jc w:val="both"/>
        <w:rPr>
          <w:rFonts w:ascii="Times New Roman" w:eastAsia="Times New Roman" w:hAnsi="Times New Roman" w:cs="Times New Roman"/>
          <w:i/>
          <w:iCs/>
          <w:color w:val="000000" w:themeColor="text1"/>
        </w:rPr>
      </w:pPr>
      <w:r w:rsidRPr="7BE94278">
        <w:rPr>
          <w:rFonts w:ascii="Times New Roman" w:eastAsia="Times New Roman" w:hAnsi="Times New Roman" w:cs="Times New Roman"/>
          <w:i/>
          <w:iCs/>
          <w:color w:val="000000" w:themeColor="text1"/>
        </w:rPr>
        <w:t>El. pašto adresas</w:t>
      </w:r>
    </w:p>
    <w:p w14:paraId="77CC9C5A" w14:textId="219FC90B" w:rsidR="49B4DE09" w:rsidRDefault="49B4DE09" w:rsidP="7BE94278">
      <w:pPr>
        <w:spacing w:line="257" w:lineRule="auto"/>
        <w:rPr>
          <w:rFonts w:ascii="Times New Roman" w:eastAsia="Times New Roman" w:hAnsi="Times New Roman" w:cs="Times New Roman"/>
        </w:rPr>
      </w:pPr>
    </w:p>
    <w:p w14:paraId="64F1A8C4" w14:textId="77777777" w:rsidR="0018010F" w:rsidRDefault="0018010F" w:rsidP="7BE94278">
      <w:pPr>
        <w:spacing w:line="257" w:lineRule="auto"/>
        <w:rPr>
          <w:rFonts w:ascii="Times New Roman" w:eastAsia="Times New Roman" w:hAnsi="Times New Roman" w:cs="Times New Roman"/>
        </w:rPr>
      </w:pPr>
    </w:p>
    <w:p w14:paraId="432117D4" w14:textId="77777777" w:rsidR="0018010F" w:rsidRDefault="0018010F" w:rsidP="7BE94278">
      <w:pPr>
        <w:spacing w:line="257" w:lineRule="auto"/>
        <w:rPr>
          <w:rFonts w:ascii="Times New Roman" w:eastAsia="Times New Roman" w:hAnsi="Times New Roman" w:cs="Times New Roman"/>
        </w:rPr>
      </w:pPr>
    </w:p>
    <w:p w14:paraId="65FDF608" w14:textId="77777777" w:rsidR="0018010F" w:rsidRDefault="0018010F" w:rsidP="7BE94278">
      <w:pPr>
        <w:spacing w:line="257" w:lineRule="auto"/>
        <w:rPr>
          <w:rFonts w:ascii="Times New Roman" w:eastAsia="Times New Roman" w:hAnsi="Times New Roman" w:cs="Times New Roman"/>
        </w:rPr>
      </w:pPr>
    </w:p>
    <w:p w14:paraId="22FE8854" w14:textId="77777777" w:rsidR="0018010F" w:rsidRDefault="0018010F" w:rsidP="7BE94278">
      <w:pPr>
        <w:spacing w:line="257" w:lineRule="auto"/>
        <w:rPr>
          <w:rFonts w:ascii="Times New Roman" w:eastAsia="Times New Roman" w:hAnsi="Times New Roman" w:cs="Times New Roman"/>
        </w:rPr>
      </w:pPr>
    </w:p>
    <w:p w14:paraId="10E38A2A" w14:textId="77777777" w:rsidR="0018010F" w:rsidRDefault="0018010F" w:rsidP="7BE94278">
      <w:pPr>
        <w:spacing w:line="257" w:lineRule="auto"/>
        <w:rPr>
          <w:rFonts w:ascii="Times New Roman" w:eastAsia="Times New Roman" w:hAnsi="Times New Roman" w:cs="Times New Roman"/>
        </w:rPr>
      </w:pPr>
    </w:p>
    <w:p w14:paraId="7860BD0F" w14:textId="77777777" w:rsidR="0018010F" w:rsidRDefault="0018010F" w:rsidP="7BE94278">
      <w:pPr>
        <w:spacing w:line="257" w:lineRule="auto"/>
        <w:rPr>
          <w:rFonts w:ascii="Times New Roman" w:eastAsia="Times New Roman" w:hAnsi="Times New Roman" w:cs="Times New Roman"/>
        </w:rPr>
      </w:pPr>
    </w:p>
    <w:p w14:paraId="26E2F0B1" w14:textId="3497C3A9" w:rsidR="00FF3CB8" w:rsidRDefault="00FF3CB8">
      <w:pPr>
        <w:rPr>
          <w:rFonts w:ascii="Times New Roman" w:eastAsia="Times New Roman" w:hAnsi="Times New Roman" w:cs="Times New Roman"/>
        </w:rPr>
      </w:pPr>
      <w:r>
        <w:rPr>
          <w:rFonts w:ascii="Times New Roman" w:eastAsia="Times New Roman" w:hAnsi="Times New Roman" w:cs="Times New Roman"/>
        </w:rPr>
        <w:br w:type="page"/>
      </w:r>
    </w:p>
    <w:p w14:paraId="57974553" w14:textId="71572084"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3</w:t>
      </w:r>
    </w:p>
    <w:p w14:paraId="40F305E1" w14:textId="1C6714A6"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308315F" w14:textId="0B84D0E4" w:rsidR="3CB98117" w:rsidRPr="0018010F" w:rsidRDefault="0BBBF9F2" w:rsidP="243797E3">
      <w:pPr>
        <w:spacing w:after="0"/>
        <w:ind w:right="49" w:firstLine="842"/>
        <w:jc w:val="center"/>
        <w:rPr>
          <w:rFonts w:ascii="Times New Roman" w:eastAsia="Times New Roman" w:hAnsi="Times New Roman" w:cs="Times New Roman"/>
          <w:b/>
          <w:bCs/>
          <w:color w:val="000000" w:themeColor="text1"/>
        </w:rPr>
      </w:pPr>
      <w:r w:rsidRPr="0018010F">
        <w:rPr>
          <w:rFonts w:ascii="Times New Roman" w:eastAsia="Times New Roman" w:hAnsi="Times New Roman" w:cs="Times New Roman"/>
          <w:b/>
          <w:bCs/>
          <w:color w:val="000000" w:themeColor="text1"/>
        </w:rPr>
        <w:t>INFORMACIJA DĖL ASMENS DUOMENŲ TVARKYMO</w:t>
      </w:r>
    </w:p>
    <w:p w14:paraId="51E834B2" w14:textId="2E46505D" w:rsidR="3CB98117" w:rsidRPr="0018010F" w:rsidRDefault="0BBBF9F2" w:rsidP="243797E3">
      <w:pPr>
        <w:spacing w:after="0"/>
        <w:ind w:right="49" w:firstLine="842"/>
        <w:jc w:val="center"/>
        <w:rPr>
          <w:rFonts w:ascii="Times New Roman" w:eastAsia="Times New Roman" w:hAnsi="Times New Roman" w:cs="Times New Roman"/>
          <w:b/>
          <w:bCs/>
          <w:color w:val="000000" w:themeColor="text1"/>
        </w:rPr>
      </w:pPr>
      <w:r w:rsidRPr="0018010F">
        <w:rPr>
          <w:rFonts w:ascii="Times New Roman" w:eastAsia="Times New Roman" w:hAnsi="Times New Roman" w:cs="Times New Roman"/>
          <w:b/>
          <w:bCs/>
          <w:color w:val="000000" w:themeColor="text1"/>
        </w:rPr>
        <w:t>SPECIALIZUOTOS IR (AR) KITOS PAGALBOS TEIKIMO TIKSLU</w:t>
      </w:r>
    </w:p>
    <w:p w14:paraId="235825C8" w14:textId="6D828BD5" w:rsidR="3CB98117" w:rsidRDefault="44B87687" w:rsidP="7BE94278">
      <w:pPr>
        <w:spacing w:after="0"/>
        <w:ind w:left="1440" w:right="614" w:firstLine="720"/>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p w14:paraId="39C535D3" w14:textId="23EBFC05" w:rsidR="3CB98117" w:rsidRDefault="44B87687" w:rsidP="7BE94278">
      <w:pPr>
        <w:shd w:val="clear" w:color="auto" w:fill="FFFFFF" w:themeFill="background1"/>
        <w:spacing w:after="0"/>
        <w:ind w:firstLine="709"/>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Vadovaudamiesi 2016 m. balandžio 27 d. Europos Parlamento ir Tarybos reglamento (ES) 2016/679 dėl fizinių asmenų apsaugos tvarkant asmens duomenis ir dėl laisvo tokių duomenų judėjimo ir kuriuo panaikinama Direktyva 95/46/EB (Bendrasis duomenų apsaugos reglamentas) 13straipsniu, teikiame Jums informaciją, susijusią su Jūsų duomenų tvarkymu:</w:t>
      </w:r>
    </w:p>
    <w:p w14:paraId="74730930" w14:textId="122F4E89" w:rsidR="3CB98117" w:rsidRDefault="44B87687" w:rsidP="7BE94278">
      <w:pPr>
        <w:shd w:val="clear" w:color="auto" w:fill="FFFFFF" w:themeFill="background1"/>
        <w:spacing w:after="0"/>
        <w:ind w:firstLine="709"/>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836529C" w14:textId="2534DB7E" w:rsidR="3CB98117" w:rsidRPr="008D7AD9" w:rsidRDefault="44B87687" w:rsidP="008D7AD9">
      <w:pPr>
        <w:pStyle w:val="Sraopastraipa"/>
        <w:numPr>
          <w:ilvl w:val="0"/>
          <w:numId w:val="19"/>
        </w:numPr>
        <w:spacing w:after="0"/>
        <w:ind w:left="360"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valdytojas</w:t>
      </w:r>
      <w:r w:rsidRPr="7BE94278">
        <w:rPr>
          <w:rFonts w:ascii="Times New Roman" w:eastAsia="Times New Roman" w:hAnsi="Times New Roman" w:cs="Times New Roman"/>
          <w:color w:val="000000" w:themeColor="text1"/>
        </w:rPr>
        <w:t xml:space="preserve"> – Vilniaus</w:t>
      </w:r>
      <w:r w:rsidR="008D7AD9">
        <w:rPr>
          <w:rFonts w:ascii="Times New Roman" w:eastAsia="Times New Roman" w:hAnsi="Times New Roman" w:cs="Times New Roman"/>
          <w:color w:val="000000" w:themeColor="text1"/>
        </w:rPr>
        <w:t xml:space="preserve"> Salininkų</w:t>
      </w:r>
      <w:r w:rsidRPr="7BE94278">
        <w:rPr>
          <w:rFonts w:ascii="Times New Roman" w:eastAsia="Times New Roman" w:hAnsi="Times New Roman" w:cs="Times New Roman"/>
          <w:color w:val="000000" w:themeColor="text1"/>
        </w:rPr>
        <w:t xml:space="preserve"> lopšelis – darželis</w:t>
      </w:r>
      <w:r w:rsidR="008D7AD9">
        <w:rPr>
          <w:rFonts w:ascii="Times New Roman" w:eastAsia="Times New Roman" w:hAnsi="Times New Roman" w:cs="Times New Roman"/>
          <w:color w:val="000000" w:themeColor="text1"/>
        </w:rPr>
        <w:t xml:space="preserve">, </w:t>
      </w:r>
      <w:r w:rsidRPr="7BE94278">
        <w:rPr>
          <w:rFonts w:ascii="Times New Roman" w:eastAsia="Times New Roman" w:hAnsi="Times New Roman" w:cs="Times New Roman"/>
          <w:color w:val="000000" w:themeColor="text1"/>
        </w:rPr>
        <w:t xml:space="preserve">juridinio asmens kodas </w:t>
      </w:r>
      <w:r w:rsidR="008D7AD9">
        <w:rPr>
          <w:rFonts w:ascii="Times New Roman" w:eastAsia="Times New Roman" w:hAnsi="Times New Roman" w:cs="Times New Roman"/>
          <w:color w:val="000000" w:themeColor="text1"/>
        </w:rPr>
        <w:t>191326124,</w:t>
      </w:r>
      <w:r w:rsidRPr="7BE94278">
        <w:rPr>
          <w:rFonts w:ascii="Times New Roman" w:eastAsia="Times New Roman" w:hAnsi="Times New Roman" w:cs="Times New Roman"/>
          <w:color w:val="000000" w:themeColor="text1"/>
        </w:rPr>
        <w:t xml:space="preserve"> buveinės adresas</w:t>
      </w:r>
      <w:r w:rsidR="008D7AD9">
        <w:rPr>
          <w:rFonts w:ascii="Times New Roman" w:eastAsia="Times New Roman" w:hAnsi="Times New Roman" w:cs="Times New Roman"/>
          <w:color w:val="000000" w:themeColor="text1"/>
        </w:rPr>
        <w:t xml:space="preserve"> Kalviškių g.</w:t>
      </w:r>
      <w:r w:rsidR="00C36FEA">
        <w:rPr>
          <w:rFonts w:ascii="Times New Roman" w:eastAsia="Times New Roman" w:hAnsi="Times New Roman" w:cs="Times New Roman"/>
          <w:color w:val="000000" w:themeColor="text1"/>
        </w:rPr>
        <w:t xml:space="preserve"> </w:t>
      </w:r>
      <w:r w:rsidR="008D7AD9">
        <w:rPr>
          <w:rFonts w:ascii="Times New Roman" w:eastAsia="Times New Roman" w:hAnsi="Times New Roman" w:cs="Times New Roman"/>
          <w:color w:val="000000" w:themeColor="text1"/>
        </w:rPr>
        <w:t xml:space="preserve">1, </w:t>
      </w:r>
      <w:r w:rsidRPr="7BE94278">
        <w:rPr>
          <w:rFonts w:ascii="Times New Roman" w:eastAsia="Times New Roman" w:hAnsi="Times New Roman" w:cs="Times New Roman"/>
          <w:color w:val="000000" w:themeColor="text1"/>
        </w:rPr>
        <w:t xml:space="preserve">Vilnius, tel. Nr. </w:t>
      </w:r>
      <w:r w:rsidR="008D7AD9">
        <w:rPr>
          <w:rFonts w:ascii="Times New Roman" w:eastAsia="Times New Roman" w:hAnsi="Times New Roman" w:cs="Times New Roman"/>
          <w:color w:val="000000" w:themeColor="text1"/>
        </w:rPr>
        <w:t>+370 638 37975,</w:t>
      </w:r>
      <w:r w:rsidRPr="7BE94278">
        <w:rPr>
          <w:rFonts w:ascii="Times New Roman" w:eastAsia="Times New Roman" w:hAnsi="Times New Roman" w:cs="Times New Roman"/>
          <w:color w:val="000000" w:themeColor="text1"/>
        </w:rPr>
        <w:t xml:space="preserve"> el. p.</w:t>
      </w:r>
      <w:r w:rsidR="008D7AD9">
        <w:rPr>
          <w:rFonts w:ascii="Times New Roman" w:eastAsia="Times New Roman" w:hAnsi="Times New Roman" w:cs="Times New Roman"/>
          <w:color w:val="000000" w:themeColor="text1"/>
        </w:rPr>
        <w:t xml:space="preserve"> </w:t>
      </w:r>
      <w:hyperlink r:id="rId13" w:history="1">
        <w:r w:rsidR="008D7AD9" w:rsidRPr="00B04978">
          <w:rPr>
            <w:rStyle w:val="Hipersaitas"/>
            <w:rFonts w:ascii="Times New Roman" w:eastAsia="Times New Roman" w:hAnsi="Times New Roman" w:cs="Times New Roman"/>
          </w:rPr>
          <w:t>rastine@salininkai.vilnius.lm.lt</w:t>
        </w:r>
      </w:hyperlink>
      <w:r w:rsidR="008D7AD9">
        <w:rPr>
          <w:rFonts w:ascii="Times New Roman" w:eastAsia="Times New Roman" w:hAnsi="Times New Roman" w:cs="Times New Roman"/>
          <w:color w:val="000000" w:themeColor="text1"/>
        </w:rPr>
        <w:t xml:space="preserve"> .</w:t>
      </w:r>
    </w:p>
    <w:p w14:paraId="7CC3FEFD" w14:textId="7C274E05" w:rsidR="3CB98117" w:rsidRPr="00E046FC" w:rsidRDefault="44B87687" w:rsidP="00E046FC">
      <w:pPr>
        <w:pStyle w:val="Sraopastraipa"/>
        <w:numPr>
          <w:ilvl w:val="0"/>
          <w:numId w:val="19"/>
        </w:numPr>
        <w:spacing w:after="0"/>
        <w:ind w:left="360"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Duomenų apsaugos pareigūnas </w:t>
      </w:r>
      <w:r w:rsidRPr="7BE94278">
        <w:rPr>
          <w:rFonts w:ascii="Times New Roman" w:eastAsia="Times New Roman" w:hAnsi="Times New Roman" w:cs="Times New Roman"/>
          <w:color w:val="000000" w:themeColor="text1"/>
        </w:rPr>
        <w:t>–</w:t>
      </w:r>
      <w:r w:rsidR="00EA608F">
        <w:rPr>
          <w:rFonts w:ascii="Times New Roman" w:eastAsia="Times New Roman" w:hAnsi="Times New Roman" w:cs="Times New Roman"/>
          <w:color w:val="000000" w:themeColor="text1"/>
        </w:rPr>
        <w:t xml:space="preserve"> </w:t>
      </w:r>
      <w:r w:rsidR="00E046FC">
        <w:rPr>
          <w:rFonts w:ascii="Times New Roman" w:eastAsia="Times New Roman" w:hAnsi="Times New Roman" w:cs="Times New Roman"/>
          <w:color w:val="000000" w:themeColor="text1"/>
        </w:rPr>
        <w:t>Tadas Prakapas</w:t>
      </w:r>
      <w:r w:rsidRPr="7BE94278">
        <w:rPr>
          <w:rFonts w:ascii="Times New Roman" w:eastAsia="Times New Roman" w:hAnsi="Times New Roman" w:cs="Times New Roman"/>
          <w:color w:val="000000" w:themeColor="text1"/>
        </w:rPr>
        <w:t>, el. paštas</w:t>
      </w:r>
      <w:r w:rsidR="00E046FC">
        <w:rPr>
          <w:rFonts w:ascii="Times New Roman" w:eastAsia="Times New Roman" w:hAnsi="Times New Roman" w:cs="Times New Roman"/>
          <w:color w:val="000000" w:themeColor="text1"/>
        </w:rPr>
        <w:t xml:space="preserve"> </w:t>
      </w:r>
      <w:hyperlink r:id="rId14" w:history="1">
        <w:r w:rsidR="00E046FC" w:rsidRPr="00B04978">
          <w:rPr>
            <w:rStyle w:val="Hipersaitas"/>
            <w:rFonts w:ascii="Times New Roman" w:eastAsia="Times New Roman" w:hAnsi="Times New Roman" w:cs="Times New Roman"/>
          </w:rPr>
          <w:t>tadas.prakapas@gmail.com</w:t>
        </w:r>
      </w:hyperlink>
      <w:r w:rsidR="00E046FC">
        <w:rPr>
          <w:rFonts w:ascii="Times New Roman" w:eastAsia="Times New Roman" w:hAnsi="Times New Roman" w:cs="Times New Roman"/>
          <w:color w:val="000000" w:themeColor="text1"/>
        </w:rPr>
        <w:t xml:space="preserve">, </w:t>
      </w:r>
      <w:r w:rsidRPr="00E046FC">
        <w:rPr>
          <w:rFonts w:ascii="Times New Roman" w:eastAsia="Times New Roman" w:hAnsi="Times New Roman" w:cs="Times New Roman"/>
          <w:color w:val="000000" w:themeColor="text1"/>
        </w:rPr>
        <w:t xml:space="preserve">tel. </w:t>
      </w:r>
      <w:r w:rsidR="009062E4">
        <w:rPr>
          <w:rFonts w:ascii="Times New Roman" w:eastAsia="Times New Roman" w:hAnsi="Times New Roman" w:cs="Times New Roman"/>
          <w:color w:val="000000" w:themeColor="text1"/>
        </w:rPr>
        <w:t>+370 675 13052</w:t>
      </w:r>
      <w:r w:rsidRPr="00E046FC">
        <w:rPr>
          <w:rFonts w:ascii="Times New Roman" w:eastAsia="Times New Roman" w:hAnsi="Times New Roman" w:cs="Times New Roman"/>
          <w:color w:val="000000" w:themeColor="text1"/>
        </w:rPr>
        <w:t>. Jeigu kreipiatės duomenų valdytojo adresu – laišką adresuokite duomenų apsaugos pareigūnui.</w:t>
      </w:r>
    </w:p>
    <w:p w14:paraId="7722C18B" w14:textId="5AB1E9CC" w:rsidR="3CB98117" w:rsidRDefault="44B87687" w:rsidP="7BE94278">
      <w:pPr>
        <w:pStyle w:val="Sraopastraipa"/>
        <w:numPr>
          <w:ilvl w:val="0"/>
          <w:numId w:val="19"/>
        </w:numPr>
        <w:shd w:val="clear" w:color="auto" w:fill="FFFFFF" w:themeFill="background1"/>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tvarkymo tikslai ir tvarkomų duomenų apimtis.</w:t>
      </w:r>
      <w:r w:rsidRPr="7BE94278">
        <w:rPr>
          <w:rFonts w:ascii="Times New Roman" w:eastAsia="Times New Roman" w:hAnsi="Times New Roman" w:cs="Times New Roman"/>
          <w:color w:val="000000" w:themeColor="text1"/>
        </w:rPr>
        <w:t xml:space="preserve"> Specializuotos ir (ar) kitos reikalingos pagalbos asmeniui suteikimo tikslu tvarkomi šie asmens duomenys: vardas, pavardė, telefono numeris, elektroninio pašto adresas. Kai asmuo nepilnametis, tvarkomi šie asmens duomenys: jo vardas ir pavardė bei atstovo vardas, pavardė, telefono numeris, elektroninio pašto adresas.</w:t>
      </w:r>
    </w:p>
    <w:p w14:paraId="4FF42357" w14:textId="093BBC9E" w:rsidR="3CB98117" w:rsidRDefault="44B87687" w:rsidP="7BE94278">
      <w:pPr>
        <w:pStyle w:val="Sraopastraipa"/>
        <w:numPr>
          <w:ilvl w:val="0"/>
          <w:numId w:val="19"/>
        </w:numPr>
        <w:shd w:val="clear" w:color="auto" w:fill="FFFFFF" w:themeFill="background1"/>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Duomenų tvarkymo teisinis pagrindas</w:t>
      </w:r>
      <w:r w:rsidRPr="7BE94278">
        <w:rPr>
          <w:rFonts w:ascii="Times New Roman" w:eastAsia="Times New Roman" w:hAnsi="Times New Roman" w:cs="Times New Roman"/>
          <w:color w:val="000000" w:themeColor="text1"/>
        </w:rPr>
        <w:t>. Jūsų asmens duomenų tvarkymo teisinis pagrindas: teisinių prievolių vykdymas ((Reglamento 6 str. 1 d. (c) p.)), Lietuvos Respublikos apsaugos nuo smurto artimoje aplinkoje įstatymo 13 str. 4 d.</w:t>
      </w:r>
    </w:p>
    <w:p w14:paraId="0DAA50C5" w14:textId="23D58586"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Duomenų šaltinis. </w:t>
      </w:r>
      <w:r w:rsidRPr="7BE94278">
        <w:rPr>
          <w:rFonts w:ascii="Times New Roman" w:eastAsia="Times New Roman" w:hAnsi="Times New Roman" w:cs="Times New Roman"/>
          <w:color w:val="000000" w:themeColor="text1"/>
        </w:rPr>
        <w:t xml:space="preserve">Jūsų duomenys gaunami tiesiogiai iš Jūsų paties pateiktos informacijos. </w:t>
      </w:r>
    </w:p>
    <w:p w14:paraId="49B7C9C1" w14:textId="79B42D6E"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Asmens duomenų gavėjai.</w:t>
      </w:r>
      <w:r w:rsidRPr="7BE94278">
        <w:rPr>
          <w:rFonts w:ascii="Times New Roman" w:eastAsia="Times New Roman" w:hAnsi="Times New Roman" w:cs="Times New Roman"/>
          <w:color w:val="000000" w:themeColor="text1"/>
        </w:rPr>
        <w:t xml:space="preserve"> Asmens duomenys bus pateikti policijai, specializuotos kompleksinės pagalbos centrui, Valstybės vaiko teisių apsaugos ir įvaikinimo tarnybos prie Socialinės apsaugos ir darbo ministerijos Vilniaus miesto vaiko teisių apsaugos skyriui. Asmens duomenys gali būti pateikiami ikiteisminio tyrimo įstaigai, prokurorui ar teismui dėl jų žinioje esančių administracinių, civilinių, baudžiamųjų bylų kaip įrodymai ar kitoms institucijoms ar įstaigoms, kai tokių duomenų pateikimas yra privalomas teisės aktų nustatyta tvarka. </w:t>
      </w:r>
    </w:p>
    <w:p w14:paraId="104F3100" w14:textId="32FC9F3A"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Visą aktualią informaciją apie asmens duomenų tvarkymą galite rasti duomenų valdytojo tinklapio skiltyje „Asmens duomenų apsauga“.</w:t>
      </w:r>
    </w:p>
    <w:p w14:paraId="0BF5EA1D" w14:textId="09EC300E"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Turite šias teises:</w:t>
      </w:r>
      <w:r w:rsidRPr="7BE94278">
        <w:rPr>
          <w:rFonts w:ascii="Times New Roman" w:eastAsia="Times New Roman" w:hAnsi="Times New Roman" w:cs="Times New Roman"/>
          <w:color w:val="000000" w:themeColor="text1"/>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79D75A38" w14:textId="6F49AD3B" w:rsidR="3CB98117" w:rsidRDefault="44B87687" w:rsidP="7BE94278">
      <w:pPr>
        <w:spacing w:after="0"/>
        <w:ind w:left="426" w:right="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kontaktais.</w:t>
      </w:r>
    </w:p>
    <w:p w14:paraId="47EA3247" w14:textId="2DAC33E5"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lastRenderedPageBreak/>
        <w:t>Asmens duomenų saugojimo laikotarpis.</w:t>
      </w:r>
      <w:r w:rsidRPr="7BE94278">
        <w:rPr>
          <w:rFonts w:ascii="Times New Roman" w:eastAsia="Times New Roman" w:hAnsi="Times New Roman" w:cs="Times New Roman"/>
          <w:color w:val="000000" w:themeColor="text1"/>
        </w:rPr>
        <w:t xml:space="preserve"> Asmens duomenys tvarkomi ir saugomi 1 metus laiko. </w:t>
      </w:r>
    </w:p>
    <w:p w14:paraId="5572C679" w14:textId="51134AD5"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Automatizuotų sprendimų priėmimai.</w:t>
      </w:r>
      <w:r w:rsidRPr="7BE94278">
        <w:rPr>
          <w:rFonts w:ascii="Times New Roman" w:eastAsia="Times New Roman" w:hAnsi="Times New Roman" w:cs="Times New Roman"/>
          <w:color w:val="000000" w:themeColor="text1"/>
        </w:rPr>
        <w:t xml:space="preserve"> Informuojame, kad šie Jūsų duomenys nebus naudojami automatizuotiems sprendimams priimti Jūsų atžvilgiu, įskaitant profiliavimą.</w:t>
      </w:r>
    </w:p>
    <w:p w14:paraId="4808618D" w14:textId="33396AC6" w:rsidR="3CB98117" w:rsidRDefault="44B87687" w:rsidP="7BE94278">
      <w:pPr>
        <w:pStyle w:val="Sraopastraipa"/>
        <w:numPr>
          <w:ilvl w:val="0"/>
          <w:numId w:val="19"/>
        </w:numPr>
        <w:spacing w:after="0"/>
        <w:ind w:left="426" w:hanging="426"/>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Skundų teikimas.</w:t>
      </w:r>
      <w:r w:rsidRPr="7BE94278">
        <w:rPr>
          <w:rFonts w:ascii="Times New Roman" w:eastAsia="Times New Roman" w:hAnsi="Times New Roman" w:cs="Times New Roman"/>
          <w:color w:val="000000" w:themeColor="text1"/>
        </w:rPr>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sidR="00932703">
        <w:rPr>
          <w:rFonts w:ascii="Times New Roman" w:eastAsia="Times New Roman" w:hAnsi="Times New Roman" w:cs="Times New Roman"/>
          <w:color w:val="000000" w:themeColor="text1"/>
        </w:rPr>
        <w:t>+370</w:t>
      </w:r>
      <w:r w:rsidRPr="7BE94278">
        <w:rPr>
          <w:rFonts w:ascii="Times New Roman" w:eastAsia="Times New Roman" w:hAnsi="Times New Roman" w:cs="Times New Roman"/>
          <w:color w:val="000000" w:themeColor="text1"/>
        </w:rPr>
        <w:t xml:space="preserve"> 5</w:t>
      </w:r>
      <w:r w:rsidR="007D2E89">
        <w:rPr>
          <w:rFonts w:ascii="Times New Roman" w:eastAsia="Times New Roman" w:hAnsi="Times New Roman" w:cs="Times New Roman"/>
          <w:color w:val="000000" w:themeColor="text1"/>
        </w:rPr>
        <w:t xml:space="preserve"> </w:t>
      </w:r>
      <w:r w:rsidRPr="7BE94278">
        <w:rPr>
          <w:rFonts w:ascii="Times New Roman" w:eastAsia="Times New Roman" w:hAnsi="Times New Roman" w:cs="Times New Roman"/>
          <w:color w:val="000000" w:themeColor="text1"/>
        </w:rPr>
        <w:t xml:space="preserve">212 7532; el. paštas: </w:t>
      </w:r>
      <w:hyperlink r:id="rId15">
        <w:r w:rsidRPr="7BE94278">
          <w:rPr>
            <w:rStyle w:val="Hipersaitas"/>
            <w:rFonts w:ascii="Times New Roman" w:eastAsia="Times New Roman" w:hAnsi="Times New Roman" w:cs="Times New Roman"/>
          </w:rPr>
          <w:t>ada@ada.lt</w:t>
        </w:r>
      </w:hyperlink>
      <w:r w:rsidRPr="7BE94278">
        <w:rPr>
          <w:rFonts w:ascii="Times New Roman" w:eastAsia="Times New Roman" w:hAnsi="Times New Roman" w:cs="Times New Roman"/>
          <w:color w:val="000000" w:themeColor="text1"/>
        </w:rPr>
        <w:t xml:space="preserve">). </w:t>
      </w:r>
    </w:p>
    <w:p w14:paraId="3CC2018D" w14:textId="77777777" w:rsidR="00980D16" w:rsidRDefault="00980D16" w:rsidP="00980D16">
      <w:pPr>
        <w:pStyle w:val="Sraopastraipa"/>
        <w:spacing w:after="0"/>
        <w:ind w:left="426"/>
        <w:jc w:val="both"/>
        <w:rPr>
          <w:rFonts w:ascii="Times New Roman" w:eastAsia="Times New Roman" w:hAnsi="Times New Roman" w:cs="Times New Roman"/>
          <w:color w:val="000000" w:themeColor="text1"/>
        </w:rPr>
      </w:pPr>
    </w:p>
    <w:p w14:paraId="4DF98C09" w14:textId="1D573EED" w:rsidR="3CB98117" w:rsidRDefault="44B87687" w:rsidP="7BE94278">
      <w:pPr>
        <w:spacing w:after="21" w:line="298" w:lineRule="auto"/>
        <w:ind w:firstLine="842"/>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SUSIPAŽINAU:</w:t>
      </w:r>
    </w:p>
    <w:p w14:paraId="4C302D25" w14:textId="3B201E67" w:rsidR="3CB98117" w:rsidRDefault="44B87687" w:rsidP="7BE94278">
      <w:pPr>
        <w:spacing w:after="21" w:line="298" w:lineRule="auto"/>
        <w:ind w:firstLine="842"/>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________________________________________________</w:t>
      </w:r>
    </w:p>
    <w:p w14:paraId="5C01F685" w14:textId="116BEB29" w:rsidR="3CB98117" w:rsidRDefault="00980D16" w:rsidP="7BE94278">
      <w:pPr>
        <w:spacing w:after="21" w:line="298" w:lineRule="auto"/>
        <w:ind w:left="720"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44B87687" w:rsidRPr="7BE94278">
        <w:rPr>
          <w:rFonts w:ascii="Times New Roman" w:eastAsia="Times New Roman" w:hAnsi="Times New Roman" w:cs="Times New Roman"/>
          <w:color w:val="000000" w:themeColor="text1"/>
        </w:rPr>
        <w:t>(Vardas, pavardė, data, parašas)</w:t>
      </w:r>
    </w:p>
    <w:p w14:paraId="73CDE688" w14:textId="75BD2D96" w:rsidR="49B4DE09" w:rsidRDefault="49B4DE09" w:rsidP="7BE94278">
      <w:pPr>
        <w:spacing w:line="257" w:lineRule="auto"/>
        <w:rPr>
          <w:rFonts w:ascii="Times New Roman" w:eastAsia="Times New Roman" w:hAnsi="Times New Roman" w:cs="Times New Roman"/>
        </w:rPr>
      </w:pPr>
    </w:p>
    <w:p w14:paraId="7F1A6454" w14:textId="74ACFC2D" w:rsidR="3CB98117" w:rsidRDefault="44B87687" w:rsidP="7BE94278">
      <w:pPr>
        <w:spacing w:line="257"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504C51F" w14:textId="77777777" w:rsidR="00A31AB4" w:rsidRDefault="00A31AB4" w:rsidP="7BE94278">
      <w:pPr>
        <w:spacing w:line="257" w:lineRule="auto"/>
        <w:rPr>
          <w:rFonts w:ascii="Times New Roman" w:eastAsia="Times New Roman" w:hAnsi="Times New Roman" w:cs="Times New Roman"/>
          <w:color w:val="000000" w:themeColor="text1"/>
        </w:rPr>
      </w:pPr>
    </w:p>
    <w:p w14:paraId="6CB18D87" w14:textId="77777777" w:rsidR="00A31AB4" w:rsidRDefault="00A31AB4" w:rsidP="7BE94278">
      <w:pPr>
        <w:spacing w:line="257" w:lineRule="auto"/>
        <w:rPr>
          <w:rFonts w:ascii="Times New Roman" w:eastAsia="Times New Roman" w:hAnsi="Times New Roman" w:cs="Times New Roman"/>
          <w:color w:val="000000" w:themeColor="text1"/>
        </w:rPr>
      </w:pPr>
    </w:p>
    <w:p w14:paraId="04460865" w14:textId="77777777" w:rsidR="00A31AB4" w:rsidRDefault="00A31AB4" w:rsidP="7BE94278">
      <w:pPr>
        <w:spacing w:line="257" w:lineRule="auto"/>
        <w:rPr>
          <w:rFonts w:ascii="Times New Roman" w:eastAsia="Times New Roman" w:hAnsi="Times New Roman" w:cs="Times New Roman"/>
          <w:color w:val="000000" w:themeColor="text1"/>
        </w:rPr>
      </w:pPr>
    </w:p>
    <w:p w14:paraId="1B6859D9" w14:textId="77777777" w:rsidR="00A31AB4" w:rsidRDefault="00A31AB4" w:rsidP="7BE94278">
      <w:pPr>
        <w:spacing w:line="257" w:lineRule="auto"/>
        <w:rPr>
          <w:rFonts w:ascii="Times New Roman" w:eastAsia="Times New Roman" w:hAnsi="Times New Roman" w:cs="Times New Roman"/>
          <w:color w:val="000000" w:themeColor="text1"/>
        </w:rPr>
      </w:pPr>
    </w:p>
    <w:p w14:paraId="2AB7707D" w14:textId="77777777" w:rsidR="00A31AB4" w:rsidRDefault="00A31AB4" w:rsidP="7BE94278">
      <w:pPr>
        <w:spacing w:line="257" w:lineRule="auto"/>
        <w:rPr>
          <w:rFonts w:ascii="Times New Roman" w:eastAsia="Times New Roman" w:hAnsi="Times New Roman" w:cs="Times New Roman"/>
          <w:color w:val="000000" w:themeColor="text1"/>
        </w:rPr>
      </w:pPr>
    </w:p>
    <w:p w14:paraId="29D822CA" w14:textId="77777777" w:rsidR="00A31AB4" w:rsidRDefault="00A31AB4" w:rsidP="7BE94278">
      <w:pPr>
        <w:spacing w:line="257" w:lineRule="auto"/>
        <w:rPr>
          <w:rFonts w:ascii="Times New Roman" w:eastAsia="Times New Roman" w:hAnsi="Times New Roman" w:cs="Times New Roman"/>
          <w:color w:val="000000" w:themeColor="text1"/>
        </w:rPr>
      </w:pPr>
    </w:p>
    <w:p w14:paraId="29C495C7" w14:textId="77777777" w:rsidR="00A31AB4" w:rsidRDefault="00A31AB4" w:rsidP="7BE94278">
      <w:pPr>
        <w:spacing w:line="257" w:lineRule="auto"/>
        <w:rPr>
          <w:rFonts w:ascii="Times New Roman" w:eastAsia="Times New Roman" w:hAnsi="Times New Roman" w:cs="Times New Roman"/>
          <w:color w:val="000000" w:themeColor="text1"/>
        </w:rPr>
      </w:pPr>
    </w:p>
    <w:p w14:paraId="65637AD1" w14:textId="77777777" w:rsidR="00A31AB4" w:rsidRDefault="00A31AB4" w:rsidP="7BE94278">
      <w:pPr>
        <w:spacing w:line="257" w:lineRule="auto"/>
        <w:rPr>
          <w:rFonts w:ascii="Times New Roman" w:eastAsia="Times New Roman" w:hAnsi="Times New Roman" w:cs="Times New Roman"/>
          <w:color w:val="000000" w:themeColor="text1"/>
        </w:rPr>
      </w:pPr>
    </w:p>
    <w:p w14:paraId="1F1FE7B3" w14:textId="77777777" w:rsidR="00A31AB4" w:rsidRDefault="00A31AB4" w:rsidP="7BE94278">
      <w:pPr>
        <w:spacing w:line="257" w:lineRule="auto"/>
        <w:rPr>
          <w:rFonts w:ascii="Times New Roman" w:eastAsia="Times New Roman" w:hAnsi="Times New Roman" w:cs="Times New Roman"/>
          <w:color w:val="000000" w:themeColor="text1"/>
        </w:rPr>
      </w:pPr>
    </w:p>
    <w:p w14:paraId="2EBD5F1A" w14:textId="77777777" w:rsidR="00A31AB4" w:rsidRDefault="00A31AB4" w:rsidP="7BE94278">
      <w:pPr>
        <w:spacing w:line="257" w:lineRule="auto"/>
        <w:rPr>
          <w:rFonts w:ascii="Times New Roman" w:eastAsia="Times New Roman" w:hAnsi="Times New Roman" w:cs="Times New Roman"/>
          <w:color w:val="000000" w:themeColor="text1"/>
        </w:rPr>
      </w:pPr>
    </w:p>
    <w:p w14:paraId="4F70BB28" w14:textId="77777777" w:rsidR="00A31AB4" w:rsidRDefault="00A31AB4" w:rsidP="7BE94278">
      <w:pPr>
        <w:spacing w:line="257" w:lineRule="auto"/>
        <w:rPr>
          <w:rFonts w:ascii="Times New Roman" w:eastAsia="Times New Roman" w:hAnsi="Times New Roman" w:cs="Times New Roman"/>
          <w:color w:val="000000" w:themeColor="text1"/>
        </w:rPr>
      </w:pPr>
    </w:p>
    <w:p w14:paraId="5C5310A6" w14:textId="77777777" w:rsidR="00A31AB4" w:rsidRDefault="00A31AB4" w:rsidP="7BE94278">
      <w:pPr>
        <w:spacing w:line="257" w:lineRule="auto"/>
        <w:rPr>
          <w:rFonts w:ascii="Times New Roman" w:eastAsia="Times New Roman" w:hAnsi="Times New Roman" w:cs="Times New Roman"/>
          <w:color w:val="000000" w:themeColor="text1"/>
        </w:rPr>
      </w:pPr>
    </w:p>
    <w:p w14:paraId="50D505D6" w14:textId="77777777" w:rsidR="00A31AB4" w:rsidRDefault="00A31AB4" w:rsidP="7BE94278">
      <w:pPr>
        <w:spacing w:line="257" w:lineRule="auto"/>
        <w:rPr>
          <w:rFonts w:ascii="Times New Roman" w:eastAsia="Times New Roman" w:hAnsi="Times New Roman" w:cs="Times New Roman"/>
          <w:color w:val="000000" w:themeColor="text1"/>
        </w:rPr>
      </w:pPr>
    </w:p>
    <w:p w14:paraId="1F9B4B86" w14:textId="77777777" w:rsidR="00A31AB4" w:rsidRDefault="00A31AB4" w:rsidP="7BE94278">
      <w:pPr>
        <w:spacing w:line="257" w:lineRule="auto"/>
        <w:rPr>
          <w:rFonts w:ascii="Times New Roman" w:eastAsia="Times New Roman" w:hAnsi="Times New Roman" w:cs="Times New Roman"/>
          <w:color w:val="000000" w:themeColor="text1"/>
        </w:rPr>
      </w:pPr>
    </w:p>
    <w:p w14:paraId="41120E88" w14:textId="77777777" w:rsidR="00A31AB4" w:rsidRDefault="00A31AB4" w:rsidP="7BE94278">
      <w:pPr>
        <w:spacing w:line="257" w:lineRule="auto"/>
        <w:rPr>
          <w:rFonts w:ascii="Times New Roman" w:eastAsia="Times New Roman" w:hAnsi="Times New Roman" w:cs="Times New Roman"/>
          <w:color w:val="000000" w:themeColor="text1"/>
        </w:rPr>
      </w:pPr>
    </w:p>
    <w:p w14:paraId="3F545341" w14:textId="77777777" w:rsidR="00A31AB4" w:rsidRDefault="00A31AB4" w:rsidP="7BE94278">
      <w:pPr>
        <w:spacing w:line="257" w:lineRule="auto"/>
        <w:rPr>
          <w:rFonts w:ascii="Times New Roman" w:eastAsia="Times New Roman" w:hAnsi="Times New Roman" w:cs="Times New Roman"/>
          <w:color w:val="000000" w:themeColor="text1"/>
        </w:rPr>
      </w:pPr>
    </w:p>
    <w:p w14:paraId="3228519C" w14:textId="77777777" w:rsidR="00A31AB4" w:rsidRDefault="00A31AB4" w:rsidP="7BE94278">
      <w:pPr>
        <w:spacing w:line="257" w:lineRule="auto"/>
        <w:rPr>
          <w:rFonts w:ascii="Times New Roman" w:eastAsia="Times New Roman" w:hAnsi="Times New Roman" w:cs="Times New Roman"/>
          <w:color w:val="000000" w:themeColor="text1"/>
        </w:rPr>
      </w:pPr>
    </w:p>
    <w:p w14:paraId="6AEFEE8E" w14:textId="3616AF86" w:rsidR="00FF3CB8" w:rsidRDefault="00FF3CB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0E121BFD" w14:textId="04A26E9A"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Priedas Nr. 4 </w:t>
      </w:r>
    </w:p>
    <w:p w14:paraId="7CCC665C" w14:textId="12CBDEDE" w:rsidR="3CB98117" w:rsidRDefault="44B87687" w:rsidP="7BE94278">
      <w:pPr>
        <w:spacing w:after="0"/>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p w14:paraId="6FB4E320" w14:textId="418AED6F" w:rsidR="3CB98117" w:rsidRDefault="44B87687" w:rsidP="7BE94278">
      <w:pPr>
        <w:spacing w:after="0"/>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Skirtingo amžiaus vaikų seksualinis elgesys: normalus ir susirūpinimą keliantis seksualinis elgesys</w:t>
      </w:r>
    </w:p>
    <w:p w14:paraId="79821A96" w14:textId="1F0005C4"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4BA8817E" w14:textId="56A31257" w:rsidR="3CB98117" w:rsidRDefault="44B87687" w:rsidP="00D4153A">
      <w:pPr>
        <w:pStyle w:val="Sraopastraipa"/>
        <w:numPr>
          <w:ilvl w:val="0"/>
          <w:numId w:val="18"/>
        </w:numPr>
        <w:spacing w:after="0"/>
        <w:ind w:left="567" w:hanging="709"/>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Su seksualumu susijęs 2–5 metų amžiaus vaikų elgesys</w:t>
      </w:r>
    </w:p>
    <w:p w14:paraId="14AC5347" w14:textId="47CCA989" w:rsidR="3CB98117" w:rsidRDefault="44B87687"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 xml:space="preserve"> </w:t>
      </w:r>
    </w:p>
    <w:tbl>
      <w:tblPr>
        <w:tblW w:w="0" w:type="auto"/>
        <w:jc w:val="center"/>
        <w:tblLayout w:type="fixed"/>
        <w:tblLook w:val="04A0" w:firstRow="1" w:lastRow="0" w:firstColumn="1" w:lastColumn="0" w:noHBand="0" w:noVBand="1"/>
      </w:tblPr>
      <w:tblGrid>
        <w:gridCol w:w="3357"/>
        <w:gridCol w:w="3363"/>
        <w:gridCol w:w="3356"/>
      </w:tblGrid>
      <w:tr w:rsidR="49B4DE09" w14:paraId="49F0B156"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69264536" w14:textId="59E5FBC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Atitinkantis amžių vaiko elgesys</w:t>
            </w:r>
          </w:p>
          <w:p w14:paraId="015DA8A1" w14:textId="5DD2F94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043CAF99" w14:textId="4EC7143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Susirūpinimą keliantis vaiko elgesys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FE91F2B" w14:textId="599C8FDD"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Vaiko elgesys, dėl kurio būtina</w:t>
            </w:r>
          </w:p>
          <w:p w14:paraId="040BB407" w14:textId="6226E653"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kreiptis pagalbos į specialistus</w:t>
            </w:r>
          </w:p>
        </w:tc>
      </w:tr>
      <w:tr w:rsidR="49B4DE09" w14:paraId="205AF95D"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BFBC826" w14:textId="2F86695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genitalijas, kai</w:t>
            </w:r>
          </w:p>
          <w:p w14:paraId="20130E07" w14:textId="5721F64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keičiamos sauskelnės, prieš miegą, kai yra įsitempęs, susijaudinęs ar išsigandęs.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E0C4925" w14:textId="32CD3AB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liesti / trinti savo</w:t>
            </w:r>
          </w:p>
          <w:p w14:paraId="5BF290A9" w14:textId="560D3CA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genitalijų matant kitiems, net kai yra sudrausminamas.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F8E0C24" w14:textId="668269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genitalijas (net iki susižalojimo),  atsiribodamas nuo jo amžiui įprastos veiklos.</w:t>
            </w:r>
          </w:p>
        </w:tc>
      </w:tr>
      <w:tr w:rsidR="49B4DE09" w14:paraId="608F301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2DFD15B1" w14:textId="561E335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Tyrinėja / Domisi skirtumais tarp vyro ir moters,</w:t>
            </w:r>
          </w:p>
          <w:p w14:paraId="2BA6FD12" w14:textId="69B10F1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mergaitės ir berniuko.</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A440C19" w14:textId="2DB24B2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klausinėjęs apie genitalijų skirtumus net ir tuomet, kai į klausimus jau atsakyta.</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FBEBE80" w14:textId="2B69509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Piktai, liūdnai ar agresyviai žaidžia skirtingų lyčių vaidmenis. Demonstruoja neapykantą savo arba priešingai lyčiai.</w:t>
            </w:r>
          </w:p>
        </w:tc>
      </w:tr>
      <w:tr w:rsidR="49B4DE09" w14:paraId="7020CA6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6EA4B4C" w14:textId="684A0E8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Liečia šeimos suaugusiųjų narių ar vaikų intymias kūno vietas.  </w:t>
            </w:r>
          </w:p>
          <w:p w14:paraId="581F2030" w14:textId="7CF73B2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7E146B3" w14:textId="106BD07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ne šeimos narių intymias kūno vietas. Prašo, jog jį liestų.</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509D5540" w14:textId="76CB7BD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Stengiasi slapčia paliesti suaugusįjį. Leidžia liesti jį kitiems, reikalauja, jog kiti jį liestų.</w:t>
            </w:r>
          </w:p>
        </w:tc>
      </w:tr>
      <w:tr w:rsidR="49B4DE09" w14:paraId="6C8ECAF8"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62DAAD9" w14:textId="31E3EF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Nepraleidžia progos žvilgtelėti į nuogus žmones.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0DF2E4E" w14:textId="417FA0C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Įsistebeilija į nuogus žmones net ir po to, kai prieš tai ne kartą buvo juos matęs.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1F47CAE6" w14:textId="52C4788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Prašo žmones nusirengti. Bando jėga juos nurengti.</w:t>
            </w:r>
          </w:p>
        </w:tc>
      </w:tr>
      <w:tr w:rsidR="49B4DE09" w14:paraId="26A55974"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006AF9B" w14:textId="16696D6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apie  genitalijas, krūtinę, lytinius santykius, vaikų gimimą.</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76B715E" w14:textId="0AA9060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klausinėjęs net ir tuomet,  kai tėvai pateikė vaiko amžiui tinkamus atsakymus.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200B482" w14:textId="45BBCD0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nepažįstamųjų net ir po to, kai tėvai atsakė į klausimus. Vaiko seksualinės žinios yra per plačios jo amžiui.</w:t>
            </w:r>
          </w:p>
        </w:tc>
      </w:tr>
      <w:tr w:rsidR="49B4DE09" w14:paraId="216556D7"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0BFE729" w14:textId="4BD4539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Erekcija.</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6551E9EF" w14:textId="3A6E0FE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Užsitęsusi erekcija.</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CDF463A" w14:textId="58056E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Skausminga erekcija.</w:t>
            </w:r>
          </w:p>
        </w:tc>
      </w:tr>
      <w:tr w:rsidR="49B4DE09" w14:paraId="66D083C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940ED63" w14:textId="31FBB06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Patinka būti nuogam. Gali rodyti kitiems savo genitalijas.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6B1FAE91" w14:textId="3908943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nuogas viešoje vietoje net po to, kai tėvai sudrausmino ir neleido to daryti.</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5775D478" w14:textId="2690A28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apsirengti. Slapta demonstruoja savo genitalijas net ir po daugelio įspėjimų.</w:t>
            </w:r>
          </w:p>
        </w:tc>
      </w:tr>
      <w:tr w:rsidR="49B4DE09" w14:paraId="1116666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57239435" w14:textId="1852822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kaip žmonės atlieka tualeto reikalus.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82A3DEC" w14:textId="2F3D85C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Susidomėjimas tualeto reikalais nemažėja savaitėmis. </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3182C5B4" w14:textId="5444209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palikti žmones vienus</w:t>
            </w:r>
          </w:p>
          <w:p w14:paraId="1A5F77F3" w14:textId="5ED8973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tualete, užstoja jiems kelią į tualetą.</w:t>
            </w:r>
          </w:p>
        </w:tc>
      </w:tr>
      <w:tr w:rsidR="49B4DE09" w14:paraId="111EA81E"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3A8BD0A5" w14:textId="07DA176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vaikų gimdymu.</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4C8F3957" w14:textId="10C29B5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Berniukų domėjimasis nesiliauja kelias dienas / savaites.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774CE4B5" w14:textId="39DA132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ar pyktį kūdikių, gimdymo ar lytinių santykių atžvilgiu.</w:t>
            </w:r>
          </w:p>
        </w:tc>
      </w:tr>
      <w:tr w:rsidR="49B4DE09" w14:paraId="41782E8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1FB699BA" w14:textId="396A784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nešvankius žodžius,</w:t>
            </w:r>
          </w:p>
          <w:p w14:paraId="69F80CDD" w14:textId="1C682E3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susijusius su tualetu ar seksualiniais dalykais.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45A8601" w14:textId="554348B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namuose, net ir sudrausmintas tėvų.</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17B0EC84" w14:textId="471E4D6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Nenustoja vartoti tokių žodžių ne tik namuose, bet ir viešoje </w:t>
            </w:r>
            <w:r w:rsidRPr="7BE94278">
              <w:rPr>
                <w:rFonts w:ascii="Times New Roman" w:eastAsia="Times New Roman" w:hAnsi="Times New Roman" w:cs="Times New Roman"/>
                <w:color w:val="000000" w:themeColor="text1"/>
              </w:rPr>
              <w:lastRenderedPageBreak/>
              <w:t>vietoje net ir po daugybės sudrausminimų.</w:t>
            </w:r>
          </w:p>
        </w:tc>
      </w:tr>
      <w:tr w:rsidR="49B4DE09" w14:paraId="0E433FBD"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85A58BC" w14:textId="500F9C7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Domisi savo fekalijomis.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2EAEFA8B" w14:textId="007332E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Ištepa  savo fekalijomis sienas ar grindis daugiau nei vieną kartą.</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2CD94C8E" w14:textId="290B5CF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su fekalijomis, jas  teplioja net ir po daugybės sudrausminimų.</w:t>
            </w:r>
          </w:p>
        </w:tc>
      </w:tr>
      <w:tr w:rsidR="49B4DE09" w14:paraId="0E4E6883"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7386B26A" w14:textId="02EC38C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daktarais, nagrinėja kitų kūnus.</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311CBE0F" w14:textId="16C8870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žaisti  net ir jį sudrausminus.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827BA4F" w14:textId="364FFAB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kitą vaiką žaisti daktarais, nusirengti.</w:t>
            </w:r>
          </w:p>
        </w:tc>
      </w:tr>
      <w:tr w:rsidR="49B4DE09" w14:paraId="77FDBBEF"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ADAA65C" w14:textId="3E7425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Vedinas smalsumo ir  noro  tyrinėti, bando įkišti ką nors į genitalijas ar išeinamąją angą.</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04DC1837" w14:textId="06DE965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to daryti net ir sudrausmintas.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D13683F" w14:textId="4FEFA35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Per prievartą bando įkišti ką nors į savo arba kito vaiko genitalijas ar išeinamąją angą.</w:t>
            </w:r>
          </w:p>
        </w:tc>
      </w:tr>
      <w:tr w:rsidR="49B4DE09" w14:paraId="48AE2062" w14:textId="77777777" w:rsidTr="00283A7F">
        <w:trPr>
          <w:trHeight w:val="300"/>
          <w:jc w:val="center"/>
        </w:trPr>
        <w:tc>
          <w:tcPr>
            <w:tcW w:w="3357" w:type="dxa"/>
            <w:tcBorders>
              <w:top w:val="single" w:sz="8" w:space="0" w:color="auto"/>
              <w:left w:val="single" w:sz="8" w:space="0" w:color="auto"/>
              <w:bottom w:val="single" w:sz="8" w:space="0" w:color="auto"/>
              <w:right w:val="single" w:sz="8" w:space="0" w:color="auto"/>
            </w:tcBorders>
            <w:tcMar>
              <w:left w:w="108" w:type="dxa"/>
              <w:right w:w="108" w:type="dxa"/>
            </w:tcMar>
          </w:tcPr>
          <w:p w14:paraId="0678852D" w14:textId="7A263F4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namais, vaidina mamą ar tėtį.</w:t>
            </w:r>
          </w:p>
        </w:tc>
        <w:tc>
          <w:tcPr>
            <w:tcW w:w="3363" w:type="dxa"/>
            <w:tcBorders>
              <w:top w:val="single" w:sz="8" w:space="0" w:color="auto"/>
              <w:left w:val="single" w:sz="8" w:space="0" w:color="auto"/>
              <w:bottom w:val="single" w:sz="8" w:space="0" w:color="auto"/>
              <w:right w:val="single" w:sz="8" w:space="0" w:color="auto"/>
            </w:tcBorders>
            <w:tcMar>
              <w:left w:w="108" w:type="dxa"/>
              <w:right w:w="108" w:type="dxa"/>
            </w:tcMar>
          </w:tcPr>
          <w:p w14:paraId="756BBC3A" w14:textId="500632C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 apsirengęs.</w:t>
            </w:r>
          </w:p>
        </w:tc>
        <w:tc>
          <w:tcPr>
            <w:tcW w:w="3356" w:type="dxa"/>
            <w:tcBorders>
              <w:top w:val="single" w:sz="8" w:space="0" w:color="auto"/>
              <w:left w:val="single" w:sz="8" w:space="0" w:color="auto"/>
              <w:bottom w:val="single" w:sz="8" w:space="0" w:color="auto"/>
              <w:right w:val="single" w:sz="8" w:space="0" w:color="auto"/>
            </w:tcBorders>
            <w:tcMar>
              <w:left w:w="108" w:type="dxa"/>
              <w:right w:w="108" w:type="dxa"/>
            </w:tcMar>
          </w:tcPr>
          <w:p w14:paraId="0C48D8F4" w14:textId="701E40A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Imituoja arba bando atlikti lytinę sueitį, oralinį seksą, būdamas    nuogas.    </w:t>
            </w:r>
          </w:p>
        </w:tc>
      </w:tr>
    </w:tbl>
    <w:p w14:paraId="1AF5CDAB" w14:textId="12172408" w:rsidR="3CB98117" w:rsidRDefault="44B87687" w:rsidP="7BE94278">
      <w:pPr>
        <w:spacing w:after="0"/>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p w14:paraId="2DCB85D6" w14:textId="490380ED" w:rsidR="3CB98117" w:rsidRDefault="44B87687" w:rsidP="00D4153A">
      <w:pPr>
        <w:spacing w:after="0"/>
        <w:ind w:left="-142" w:firstLine="142"/>
        <w:jc w:val="center"/>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II. Su seksualumu susijęs 6–10 metų amžiaus vaikų elgesys</w:t>
      </w:r>
    </w:p>
    <w:p w14:paraId="773FE1A5" w14:textId="56A52EC5" w:rsidR="3CB98117" w:rsidRDefault="44B87687" w:rsidP="7BE94278">
      <w:pPr>
        <w:spacing w:after="0"/>
        <w:rPr>
          <w:rFonts w:ascii="Times New Roman" w:eastAsia="Times New Roman" w:hAnsi="Times New Roman" w:cs="Times New Roman"/>
          <w:b/>
          <w:bCs/>
          <w:caps/>
          <w:color w:val="000000" w:themeColor="text1"/>
        </w:rPr>
      </w:pPr>
      <w:r w:rsidRPr="7BE94278">
        <w:rPr>
          <w:rFonts w:ascii="Times New Roman" w:eastAsia="Times New Roman" w:hAnsi="Times New Roman" w:cs="Times New Roman"/>
          <w:b/>
          <w:bCs/>
          <w:caps/>
          <w:color w:val="000000" w:themeColor="text1"/>
        </w:rPr>
        <w:t xml:space="preserve"> </w:t>
      </w:r>
    </w:p>
    <w:tbl>
      <w:tblPr>
        <w:tblW w:w="9923" w:type="dxa"/>
        <w:jc w:val="center"/>
        <w:tblLayout w:type="fixed"/>
        <w:tblLook w:val="04A0" w:firstRow="1" w:lastRow="0" w:firstColumn="1" w:lastColumn="0" w:noHBand="0" w:noVBand="1"/>
      </w:tblPr>
      <w:tblGrid>
        <w:gridCol w:w="3552"/>
        <w:gridCol w:w="2905"/>
        <w:gridCol w:w="3466"/>
      </w:tblGrid>
      <w:tr w:rsidR="49B4DE09" w14:paraId="5EEA431D"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89C0EA5" w14:textId="4C8452FF"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Atitinkantis amžių vaiko elgesys</w:t>
            </w:r>
          </w:p>
          <w:p w14:paraId="2D507D4E" w14:textId="62E4EA4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CC28C7B" w14:textId="538C2536"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Susirūpinimą keliantis vaiko elgesys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D9A89F9" w14:textId="044A2BF5"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Vaiko elgesys, dėl kurio būtina</w:t>
            </w:r>
          </w:p>
          <w:p w14:paraId="62BDBF8E" w14:textId="1766CAE9" w:rsidR="49B4DE09" w:rsidRDefault="73F7204B" w:rsidP="7BE94278">
            <w:pPr>
              <w:spacing w:after="0"/>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kreiptis pagalbos į specialistus</w:t>
            </w:r>
          </w:p>
        </w:tc>
      </w:tr>
      <w:tr w:rsidR="49B4DE09" w14:paraId="467ABA9C"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688DFD1" w14:textId="73A9501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Klausinėja apie  genitalijas, krūtinę, lytinius santykius, vaikų gimdymą.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56B16B6" w14:textId="1F048E2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ir nerimą, kalbėdamas seksualinio turinio temomis.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EEE29AE" w14:textId="1239E55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Nepaliaujamai klausinėja apie seksą. Žinios apie seksą yra pernelyg išsamios jo amžiui.</w:t>
            </w:r>
          </w:p>
        </w:tc>
      </w:tr>
      <w:tr w:rsidR="49B4DE09" w14:paraId="494B49A4"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2FCF765" w14:textId="1822A0D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žvilgčioja, kaip žmonės atlieka tualeto reikalus.</w:t>
            </w:r>
          </w:p>
          <w:p w14:paraId="668B970D" w14:textId="3B7685F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DEB6ACD" w14:textId="01F05A6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yra pagaunamas stebintis ar žvilgčiojantis į žmones, atliekančius tualeto reikalus.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34B9E84" w14:textId="7C07DEF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palikti žmones vienus tualete.</w:t>
            </w:r>
          </w:p>
        </w:tc>
      </w:tr>
      <w:tr w:rsidR="49B4DE09" w14:paraId="66783FD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D9C7CF7" w14:textId="71286A9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nešvankius žodžius, susijusius su  tualeto reikalais, genitalijomis ar seksualiniais santykiais.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20E98582" w14:textId="01D7166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prie suaugusiųjų, net ir tuomet, kai tėvai  jį  sudrausmina ir nubaudžia.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FCD4028" w14:textId="4F70691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Nesiliauja vartoti tokių žodžių net ir po to, kai buvo pašalintas iš klasės / mokyklos ar atribotas nuo kitos veiklos.</w:t>
            </w:r>
          </w:p>
        </w:tc>
      </w:tr>
      <w:tr w:rsidR="49B4DE09" w14:paraId="05952D56"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5243A49" w14:textId="4CDBE0A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daktarus, nagrinėja kitų kūnus.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1151EAD" w14:textId="315DA9C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žaidžia daktarus, net  ir  po to, kai tai daryti jam buvo uždrausta.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EEDFC0B" w14:textId="5B5644B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kitą vaiką žaisti daktarus, nusirengti.</w:t>
            </w:r>
          </w:p>
        </w:tc>
      </w:tr>
      <w:tr w:rsidR="49B4DE09" w14:paraId="6A033D14"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4F07AA4" w14:textId="277DD68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vaikų turėjimo / gimimo procesu.</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149B260" w14:textId="271D533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Berniukas nesiliauja demonstruoti</w:t>
            </w:r>
          </w:p>
          <w:p w14:paraId="6A3F643E" w14:textId="3D52322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tikėjimą,  jog  po  kelių  mėnesių  jis turės vaiką.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E047955" w14:textId="138A9E9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Demonstruoja baimę ar pyktį vaikų gimdymo, lytinių santykių atžvilgiu.</w:t>
            </w:r>
          </w:p>
        </w:tc>
      </w:tr>
      <w:tr w:rsidR="49B4DE09" w14:paraId="7686B73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29CA882" w14:textId="0BFCFBD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Rodo kitiems savo genitalijas.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D316313" w14:textId="6170136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nuogas viešoje vietoje  net ir sudrausmintas tėvų.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DC66093" w14:textId="00B3F62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Atsisako apsirengti. Demonstruoja</w:t>
            </w:r>
          </w:p>
          <w:p w14:paraId="1565F57C" w14:textId="2163927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savo genitalijas viešoje vietoje net ir po daugelio įspėjimų.</w:t>
            </w:r>
          </w:p>
        </w:tc>
      </w:tr>
      <w:tr w:rsidR="49B4DE09" w14:paraId="605383F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6E54DEBE" w14:textId="4293B70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šlapinimusi ir tuštinimusi.</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7C40768" w14:textId="7F72B80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su fekalijomis. Tyčia šlapinasi ne į unitazą, o šalia jo.</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6588830" w14:textId="45482AE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Be perstojo žaidžia su fekalijomis, jas teplioja. Tyčia šlapinasi ant baldų.</w:t>
            </w:r>
          </w:p>
        </w:tc>
      </w:tr>
      <w:tr w:rsidR="49B4DE09" w14:paraId="4406B6A6"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2768719" w14:textId="58EB8B9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Liečia / Trina savo genitalijas, prieš miegą, kai yra įsitempęs, susijaudinęs ar išsigandęs.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5F6D3352" w14:textId="5B7E16F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Nenustoja liesti / trinti savo genitalijų viešai po to, kai yra sudrausminamas. Masturbuojasi trindamasis į baldus ar kitus objektus.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A69C434" w14:textId="6703714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 Trina savo lytinius</w:t>
            </w:r>
          </w:p>
          <w:p w14:paraId="3A0C649F" w14:textId="102CFF8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organus, atsiribodamas   nuo jo amžiui įprastos veiklos. Masturbuoja kitus žmones.</w:t>
            </w:r>
          </w:p>
        </w:tc>
      </w:tr>
      <w:tr w:rsidR="49B4DE09" w14:paraId="432A66CF"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3C9579E" w14:textId="0A27FCB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namais, imituoja mamą ar tėtį.</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8792F0D" w14:textId="01FC0F1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w:t>
            </w:r>
          </w:p>
          <w:p w14:paraId="78EF1D2D" w14:textId="568220E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apsirengęs. Imituoja seksualinį elgesį su lėlėmis / pliušiniais žaislais.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A9F43D6" w14:textId="5FA38A3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Užgula kitus vaikus būdamas nuogas. Verčia kitą vaiką atlikti lytinę sueitį.</w:t>
            </w:r>
          </w:p>
        </w:tc>
      </w:tr>
      <w:tr w:rsidR="49B4DE09" w14:paraId="7882CCFF"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29BAB745" w14:textId="6C4E916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Galvoja, jog priešingos lyties vaikai yra „bjaurūs“, todėl jų negalima paliesti. Vaikosi kitus.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452EFCE" w14:textId="0DB1D75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Vartoja nešvankius žodžius kito vaiko, kuris kažkuo skundžiasi, atžvilgiu.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A1FAE50" w14:textId="5E92A58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Vartoja keiksmažodžius,  kalbėdamas apie  kito vaiko  šeimą.  Skriaudžia priešingos lyties vaikus.</w:t>
            </w:r>
          </w:p>
        </w:tc>
      </w:tr>
      <w:tr w:rsidR="49B4DE09" w14:paraId="2F6F4E2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DEBA64E" w14:textId="2A4AA38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Kalbasi apie seksą su kitais vaikais. Kalba  apie  priešingos lyties draugo ar draugės turėjimą.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3933B03" w14:textId="6905665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Patiria nemalonumų dėl dažnų kalbų apie seksą. Romantizuoja visus santykius.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3892B355" w14:textId="2625456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Nuolat kalba apie seksą ir lytinę sueitį. Dažnai patiria nemalonumų dėl dažnų kalbų apie seksą.</w:t>
            </w:r>
          </w:p>
        </w:tc>
      </w:tr>
      <w:tr w:rsidR="49B4DE09" w14:paraId="3B720CD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BC89BE3" w14:textId="59AB8BA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privatumo vonios kambaryje ar persirengiant.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A27163D" w14:textId="6BD507C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Labai nuliūsta, jei yra stebimas, kol persirenginėja.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056B798" w14:textId="59569DE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Agresyviai ir verksmingai reikalauja privatumo.</w:t>
            </w:r>
          </w:p>
        </w:tc>
      </w:tr>
      <w:tr w:rsidR="49B4DE09" w14:paraId="28B80979"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59BF6F01" w14:textId="0F9B83C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Mėgsta  klausytis ir  laidyti nešvankius juokelius.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6F4139E" w14:textId="52DBC03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Nuolat įkliūva laidant nešvankius juokelius. Imituoja su seksu susijusius garsus, pavyzdžiui, dūsauja, aimanuoja.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6421C549" w14:textId="406F55F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Nenustoja  laidyti nešvankių juokelių net ir po to, kai buvo pašalintas iš klasės / mokyklos ar atribotas nuo kitos veiklos. </w:t>
            </w:r>
          </w:p>
        </w:tc>
      </w:tr>
      <w:tr w:rsidR="49B4DE09" w14:paraId="75FD7ACC"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B0A3494" w14:textId="0A3A378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Žiūri nuogų žmonių nuotraukas / paveikslėlius.</w:t>
            </w:r>
          </w:p>
          <w:p w14:paraId="73859BD9" w14:textId="683A16A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E564185" w14:textId="6AEAE73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Žavisi nuogų žmonių nuotraukomis / paveikslėliais.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6FE85D" w14:textId="6B42FE9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masturbuotis stebėdamas</w:t>
            </w:r>
          </w:p>
          <w:p w14:paraId="7CB73925" w14:textId="4B04BEC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tokias nuotraukas / paveikslėlius arba</w:t>
            </w:r>
          </w:p>
          <w:p w14:paraId="4D7CD514" w14:textId="67F2ECD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jas / juos demonstruoja kitiems.</w:t>
            </w:r>
          </w:p>
        </w:tc>
      </w:tr>
      <w:tr w:rsidR="49B4DE09" w14:paraId="2F1727E5"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2EEB90F" w14:textId="0B3C2A2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Žaidžia žaidimus,  susijusius   su   seksu ir seksualumu, su tokio paties amžiaus vaikais.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0D28E87" w14:textId="2323EDC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žaisti tokius žaidimus su daug jaunesniais arba vyresniais vaikais.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0987DC3" w14:textId="52D07C6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kitus vaikus žaisti tokius žaidimus.</w:t>
            </w:r>
          </w:p>
        </w:tc>
      </w:tr>
      <w:tr w:rsidR="49B4DE09" w14:paraId="7FF5AD4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D199BCA" w14:textId="2C4B424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Piešia genitalijas ant žmogaus figūros meno sumetimais.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01459F6" w14:textId="7A29F77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Piešia genitalijas ant vienų figūrų,</w:t>
            </w:r>
          </w:p>
          <w:p w14:paraId="75063756" w14:textId="02F3500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o  ant  kitų – ne.  Piešiamų genitalijų dydis neatitinka kūno proporcijų.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2A1FB61" w14:textId="6433AD1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Vaizduojamos genitalijos išsiskiria  kaip ryškiausia figūros ypatybė. Vaizduoja lytinę sueitį, grupinį seksą, sadistines ar mazochistines scenas.</w:t>
            </w:r>
          </w:p>
        </w:tc>
      </w:tr>
      <w:tr w:rsidR="49B4DE09" w14:paraId="1B9EE097"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0D7F5B6" w14:textId="54BDC9E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Nagrinėja skirtumus tarp vyro ir moters, mergaitės ir berniuko.</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1A6DF24" w14:textId="34B395CF"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sumišęs / sutrikęs dėl vyro ir moters skirtumų net ir po to, kai visi klausimai buvo atsakyti.</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204631B4" w14:textId="02F1335E"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Piktai, liūdnai ar agresyviai žaidžia skirtingų lyčių vaidmenis. Demonstruoja neapykantą savo arba priešingai lyčiai.</w:t>
            </w:r>
          </w:p>
        </w:tc>
      </w:tr>
      <w:tr w:rsidR="49B4DE09" w14:paraId="4C46A750"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0FBB36B2" w14:textId="59A46BB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Nepraleidžia progos pažiūrėti į nuogus žmones.</w:t>
            </w:r>
          </w:p>
          <w:p w14:paraId="0DA33BFB" w14:textId="6624738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 </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D9EC726" w14:textId="7BEBB87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Spokso / Tyko progų paspoksoti į nuogus </w:t>
            </w:r>
            <w:r w:rsidRPr="7BE94278">
              <w:rPr>
                <w:rFonts w:ascii="Times New Roman" w:eastAsia="Times New Roman" w:hAnsi="Times New Roman" w:cs="Times New Roman"/>
                <w:color w:val="000000" w:themeColor="text1"/>
              </w:rPr>
              <w:lastRenderedPageBreak/>
              <w:t>žmones, nors yra matęs nuogų žmonių.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C7F5CE7" w14:textId="5C8F408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Prašo žmones nusirengti. Bando jėga juos nurengti.</w:t>
            </w:r>
          </w:p>
        </w:tc>
      </w:tr>
      <w:tr w:rsidR="49B4DE09" w14:paraId="7A0A0C5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14B8FB40" w14:textId="2DD42649"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Apsimeta priešingos lyties asmeniu.</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59D4EF7" w14:textId="3C5B10A4"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būti kitos lyties asmeniu.</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0483F427" w14:textId="21121196"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Nekenčia savo lyties, genitalijų.</w:t>
            </w:r>
          </w:p>
        </w:tc>
      </w:tr>
      <w:tr w:rsidR="49B4DE09" w14:paraId="602B25AD"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8E67FDD" w14:textId="329237F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palyginti savo genitalijas su bendraamžių.</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D3095AD" w14:textId="10C605E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Nori palyginti savo genitalijas su daug jaunesnių arba vyresnių vaikų.</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3520AB" w14:textId="42C81A3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Reikalauja pamatyti vaikų ar suaugusiųjų genitalijas, krūtinę,  sėdmenis.</w:t>
            </w:r>
          </w:p>
        </w:tc>
      </w:tr>
      <w:tr w:rsidR="49B4DE09" w14:paraId="3F9A8A4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52A81BA" w14:textId="27F4C57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bendraamžių genitalijų,  krūtinės ar sėdmenų lietimu arba nori, kad bendraamžiai tai darytų jam.</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8A474C7" w14:textId="2243024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Nepaliaujamai nori liesti kitų vaikų genitalijas, krūtinę, sėdmenis. Bando imituoti oralinį, analinį ar vaginalinį seksą.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7C7A091F" w14:textId="46DC5B9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Verčia kitus vaikus leisti jam liesti jų genitalijas, krūtinę, sėdmenis. Verčia kitus vaikus imituoti oralinį, analinį ar vaginalinį seksą.</w:t>
            </w:r>
          </w:p>
        </w:tc>
      </w:tr>
      <w:tr w:rsidR="49B4DE09" w14:paraId="65276675"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9BC305A" w14:textId="303AD86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Bučiuoja artimus suaugusiuosius ir vaikus, leidžiasi jų pabučiuojamas.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9ABE297" w14:textId="698F08B3"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Bučiuojasi su liežuviu. Su kitais bendrauja seksualizuota maniera. Baugščiai reaguoja į suaugusiųjų apkabinimą ar bučinį. Nuliūsta, jei viešai demonstruojama meilė / dėmesys. Bučiuoja nepažįstamus suaugusiuosius ir vaikus.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9B60FE3" w14:textId="6C3F624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Pernelyg familiariai elgiasi su nepažįstamais žmonėmis. Kalba seksualizuota maniera su nepažįstamais žmonėmis. Fizinis kontaktas su suaugusiais sukelia stiprų susijaudinimą.</w:t>
            </w:r>
          </w:p>
        </w:tc>
      </w:tr>
      <w:tr w:rsidR="49B4DE09" w14:paraId="47F3FB3B"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52488F77" w14:textId="53A5137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Žvilgčioja į kitų genitalijas, sėdmenis, krūtis.</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3E15830" w14:textId="2AD4079A"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Liečia / Spokso į kitų genitalijas, sėdmenis, krūtis. Prašo kitų liesti jo genitalijas, sėdmenis, krūtis. </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5D41B6BC" w14:textId="32779A2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Stengiasi slapčia paliesti kitų genitalijas, krūtis, sėdmenis. Bando manipuliuoti kitu, kad jis paliestų vaiką.</w:t>
            </w:r>
          </w:p>
        </w:tc>
      </w:tr>
      <w:tr w:rsidR="49B4DE09" w14:paraId="097D2258"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39CC651A" w14:textId="6E4D8251"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Erekcija.</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A94013C" w14:textId="48B4C1CB"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Užsitęsusi erekcija.</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7054561" w14:textId="5D3DF8D7"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Skausminga erekcija.</w:t>
            </w:r>
          </w:p>
        </w:tc>
      </w:tr>
      <w:tr w:rsidR="49B4DE09" w14:paraId="7279247A"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71859B2C" w14:textId="43996ABD"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Vedinas smalsumo ir  noro  tyrinėti, bando įkišti ką nors į genitalijas ar išeinamąją angą.</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0C45C2E" w14:textId="315A0865"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Dažnai kiša ką nors į savo vaginą ar išeinamąją angą. Bando įkišti ką nors į kitų vaikų genitalijas / išeinamąją angą.</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4FBE2D2C" w14:textId="11184EF2"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Panaudodamas prievartą ir jėgą, bando įkišti ką nors į kitų vaikų genitalijas / išeinamąją angą. Pažeidžia savo ar kitų genitalijas / išeinamąją angą. </w:t>
            </w:r>
          </w:p>
        </w:tc>
      </w:tr>
      <w:tr w:rsidR="49B4DE09" w14:paraId="7A462702" w14:textId="77777777" w:rsidTr="00D4153A">
        <w:trPr>
          <w:trHeight w:val="300"/>
          <w:jc w:val="center"/>
        </w:trPr>
        <w:tc>
          <w:tcPr>
            <w:tcW w:w="3552" w:type="dxa"/>
            <w:tcBorders>
              <w:top w:val="single" w:sz="8" w:space="0" w:color="auto"/>
              <w:left w:val="single" w:sz="8" w:space="0" w:color="auto"/>
              <w:bottom w:val="single" w:sz="8" w:space="0" w:color="auto"/>
              <w:right w:val="single" w:sz="8" w:space="0" w:color="auto"/>
            </w:tcBorders>
            <w:tcMar>
              <w:left w:w="108" w:type="dxa"/>
              <w:right w:w="108" w:type="dxa"/>
            </w:tcMar>
          </w:tcPr>
          <w:p w14:paraId="4A32B9D7" w14:textId="6529F298"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Domisi gyvūnų dauginimusi.</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2FC75CE" w14:textId="6C6B3ACC"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Liečia gyvūnų genitalijas.</w:t>
            </w:r>
          </w:p>
        </w:tc>
        <w:tc>
          <w:tcPr>
            <w:tcW w:w="3466" w:type="dxa"/>
            <w:tcBorders>
              <w:top w:val="single" w:sz="8" w:space="0" w:color="auto"/>
              <w:left w:val="single" w:sz="8" w:space="0" w:color="auto"/>
              <w:bottom w:val="single" w:sz="8" w:space="0" w:color="auto"/>
              <w:right w:val="single" w:sz="8" w:space="0" w:color="auto"/>
            </w:tcBorders>
            <w:tcMar>
              <w:left w:w="108" w:type="dxa"/>
              <w:right w:w="108" w:type="dxa"/>
            </w:tcMar>
          </w:tcPr>
          <w:p w14:paraId="1DC2DE7B" w14:textId="7C6E9590" w:rsidR="49B4DE09" w:rsidRDefault="73F7204B" w:rsidP="7BE94278">
            <w:pPr>
              <w:spacing w:after="0"/>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Seksualinis elgesys su gyvūnais. </w:t>
            </w:r>
          </w:p>
        </w:tc>
      </w:tr>
    </w:tbl>
    <w:p w14:paraId="68CF508A" w14:textId="20078D06"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0FA3BC3F" w14:textId="60806EDB" w:rsidR="3CB98117" w:rsidRDefault="44B87687" w:rsidP="7BE94278">
      <w:pPr>
        <w:tabs>
          <w:tab w:val="left" w:pos="3640"/>
        </w:tabs>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_________________________</w:t>
      </w:r>
    </w:p>
    <w:p w14:paraId="09ADFE27" w14:textId="3EC9F6F1"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79BA6ABD" w14:textId="7F4304DE" w:rsidR="3CB98117" w:rsidRDefault="44B87687" w:rsidP="7BE94278">
      <w:pPr>
        <w:spacing w:after="0"/>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5DE411DB" w14:textId="5271F894" w:rsidR="3CB98117" w:rsidRDefault="44B87687" w:rsidP="7BE94278">
      <w:pPr>
        <w:tabs>
          <w:tab w:val="left" w:pos="142"/>
        </w:tabs>
        <w:spacing w:after="0"/>
        <w:ind w:right="6" w:firstLine="567"/>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38AC7751" w14:textId="1C68611F" w:rsidR="00FF3CB8" w:rsidRDefault="00FF3CB8">
      <w:pPr>
        <w:rPr>
          <w:rFonts w:ascii="Times New Roman" w:eastAsia="Times New Roman" w:hAnsi="Times New Roman" w:cs="Times New Roman"/>
          <w:color w:val="000000" w:themeColor="text1"/>
        </w:rPr>
      </w:pPr>
    </w:p>
    <w:p w14:paraId="6B62A8FE" w14:textId="42FA0F99" w:rsidR="0088240B" w:rsidRDefault="0088240B">
      <w:pPr>
        <w:rPr>
          <w:rFonts w:ascii="Times New Roman" w:eastAsia="Times New Roman" w:hAnsi="Times New Roman" w:cs="Times New Roman"/>
        </w:rPr>
      </w:pPr>
    </w:p>
    <w:p w14:paraId="0E35316F" w14:textId="77777777" w:rsidR="0088240B" w:rsidRDefault="0088240B">
      <w:pPr>
        <w:rPr>
          <w:rFonts w:ascii="Times New Roman" w:eastAsia="Times New Roman" w:hAnsi="Times New Roman" w:cs="Times New Roman"/>
        </w:rPr>
      </w:pPr>
    </w:p>
    <w:p w14:paraId="55FFF777" w14:textId="5DAD51A5" w:rsidR="3CB98117" w:rsidRDefault="44B87687" w:rsidP="7BE94278">
      <w:pPr>
        <w:spacing w:after="8" w:line="264" w:lineRule="auto"/>
        <w:jc w:val="right"/>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Priedas Nr. 5</w:t>
      </w:r>
    </w:p>
    <w:p w14:paraId="596E344C" w14:textId="2675DE77" w:rsidR="3CB98117" w:rsidRDefault="3CB98117" w:rsidP="7BE94278">
      <w:pPr>
        <w:spacing w:after="0"/>
        <w:ind w:firstLine="720"/>
        <w:jc w:val="center"/>
        <w:rPr>
          <w:rFonts w:ascii="Times New Roman" w:eastAsia="Times New Roman" w:hAnsi="Times New Roman" w:cs="Times New Roman"/>
          <w:b/>
          <w:bCs/>
          <w:color w:val="000000" w:themeColor="text1"/>
        </w:rPr>
      </w:pPr>
    </w:p>
    <w:p w14:paraId="2116A745" w14:textId="51F8C8CE" w:rsidR="3CB98117" w:rsidRDefault="44B87687" w:rsidP="7BE94278">
      <w:pPr>
        <w:spacing w:after="0"/>
        <w:ind w:firstLine="720"/>
        <w:jc w:val="center"/>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DARBUOTOJO POKALBIO SU VAIKU, GALIMAI PATYRUSIU SMURTĄ ARTIMOJE APLINKOJE, YPATUMAI</w:t>
      </w:r>
    </w:p>
    <w:p w14:paraId="07E0FC03" w14:textId="66C19251" w:rsidR="3CB98117" w:rsidRDefault="44B87687" w:rsidP="00A42B00">
      <w:pPr>
        <w:spacing w:after="0"/>
        <w:ind w:firstLine="567"/>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20E55BF6" w14:textId="111DA99E" w:rsidR="3CB98117" w:rsidRDefault="44B87687" w:rsidP="00E01171">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w:t>
      </w:r>
    </w:p>
    <w:p w14:paraId="31B8959A" w14:textId="0B3C0341" w:rsidR="3CB98117" w:rsidRDefault="44B87687" w:rsidP="00E01171">
      <w:pPr>
        <w:pStyle w:val="Sraopastraipa"/>
        <w:numPr>
          <w:ilvl w:val="0"/>
          <w:numId w:val="17"/>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sudaryti kiek įmanoma saugesnes ir patogesnes pokalbiui sąlygas (pvz., vienam </w:t>
      </w:r>
      <w:r w:rsidR="00D4153A">
        <w:rPr>
          <w:rFonts w:ascii="Times New Roman" w:eastAsia="Times New Roman" w:hAnsi="Times New Roman" w:cs="Times New Roman"/>
          <w:color w:val="000000" w:themeColor="text1"/>
        </w:rPr>
        <w:t>grupėje</w:t>
      </w:r>
      <w:r w:rsidRPr="7BE94278">
        <w:rPr>
          <w:rFonts w:ascii="Times New Roman" w:eastAsia="Times New Roman" w:hAnsi="Times New Roman" w:cs="Times New Roman"/>
          <w:color w:val="000000" w:themeColor="text1"/>
        </w:rPr>
        <w:t>), kad vaiko nerimas sumažėtų;</w:t>
      </w:r>
    </w:p>
    <w:p w14:paraId="4B43B4C6" w14:textId="7FD88567" w:rsidR="3CB98117" w:rsidRDefault="44B87687" w:rsidP="00E01171">
      <w:pPr>
        <w:pStyle w:val="Sraopastraipa"/>
        <w:numPr>
          <w:ilvl w:val="0"/>
          <w:numId w:val="17"/>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atsisėsti šalia vaiko arba jam patogiu atstumu viename akių lygyje (nerekomenduojama sėdėti už stalo vienas priešais kitą); </w:t>
      </w:r>
    </w:p>
    <w:p w14:paraId="7210746B" w14:textId="0B1748E9" w:rsidR="3CB98117" w:rsidRDefault="44B87687" w:rsidP="00E01171">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klausti vaiko, kas jam nutiko, užduodant atvirus klausimus (pvz., „Šiandien pastebėjau mėlynes ant tavo rankos riešo. Kas tau atsitiko?“ Neklausti: „Ar čia tam tikras asmuo tau mėlynes padarė?“);</w:t>
      </w:r>
    </w:p>
    <w:p w14:paraId="015849FF" w14:textId="496C1E69" w:rsidR="3CB98117" w:rsidRDefault="44B87687" w:rsidP="00865C6A">
      <w:pPr>
        <w:pStyle w:val="Sraopastraipa"/>
        <w:numPr>
          <w:ilvl w:val="0"/>
          <w:numId w:val="24"/>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0A325BDB" w14:textId="1D0A0DF3" w:rsidR="3CB98117" w:rsidRDefault="44B87687" w:rsidP="00865C6A">
      <w:pPr>
        <w:pStyle w:val="Sraopastraipa"/>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tikėti vaiku: jei vaikas prabilo apie smurtą, jis parodė pasitikėjimą suaugusiuoju. Jei vaikas išgirs abejonę, ar jis sako tiesą, daugiau gali nieko nebesakyti, ir smurtas gali tęstis toliau;</w:t>
      </w:r>
    </w:p>
    <w:p w14:paraId="143FD88A" w14:textId="45698014" w:rsidR="3CB98117" w:rsidRDefault="44B87687" w:rsidP="00865C6A">
      <w:pPr>
        <w:pStyle w:val="Sraopastraipa"/>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nuraminti vaiką, palaikyti jį: vaikui atskleisti smurtą veikiausiai reikėjo sukaupti daug drąsos. Svarbu jam perteikti žinią, kad jis gerai pasielgė kreipdamasis pagalbos (pvz., „gerai, kad tu man pasakei apie tai“, „man gaila, kad tau taip atsitiko“);</w:t>
      </w:r>
    </w:p>
    <w:p w14:paraId="0685AAD3" w14:textId="11B26E6E" w:rsidR="3CB98117" w:rsidRDefault="44B87687" w:rsidP="00865C6A">
      <w:pPr>
        <w:pStyle w:val="Sraopastraipa"/>
        <w:numPr>
          <w:ilvl w:val="0"/>
          <w:numId w:val="2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nekaltinti, nesmerkti, nekritikuoti vaiko: svarbu yra vaikui perduoti vienareikšmišką žinią, kad jis nėra kaltas dėl patirto smurto, už tai yra atsakingas suaugęs žmogus, kuris elgėsi neleistinai;</w:t>
      </w:r>
    </w:p>
    <w:p w14:paraId="096D7D9D" w14:textId="15E95434"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skatinti vaiką pasidalinti savo išgyvenimais, jausmais: tikėtina, kad vaikas patiria daug įvairių jausmų ir išgyvenimų: baimę būti kaltinamu, baimę dėl smurtautojo keršto, gėdą, kaltę ir kita, kurie jį slegia;</w:t>
      </w:r>
    </w:p>
    <w:p w14:paraId="43F51159" w14:textId="72DE9866"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klausiant, kalbant vartoti suprantamus vaikui žodžius, sąvokas, atitinkančias vaiko amžių, pažintinius gebėjimus ir supratimą, specialiuosius ugdymosi poreikius;</w:t>
      </w:r>
    </w:p>
    <w:p w14:paraId="7ABF7E42" w14:textId="66FB1B98"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14:paraId="6EF9B919" w14:textId="24DBBAB2" w:rsidR="3CB98117" w:rsidRDefault="44B87687" w:rsidP="00865C6A">
      <w:pPr>
        <w:pStyle w:val="Sraopastraipa"/>
        <w:numPr>
          <w:ilvl w:val="0"/>
          <w:numId w:val="2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patvirtinti vaikui, kad jis gerai padarė pasisakęs apie patiriamą smurtą;</w:t>
      </w:r>
    </w:p>
    <w:p w14:paraId="437FC469" w14:textId="71F535D0"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pokalbio metu patikinti vaiką, kad smurtas prieš jį – ne jo kaltė, o smurtavusiojo atsakomybė; </w:t>
      </w:r>
    </w:p>
    <w:p w14:paraId="639BF4EE" w14:textId="173EF4FB"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14:paraId="7F71DD24" w14:textId="7B801993" w:rsidR="3CB98117" w:rsidRDefault="44B87687" w:rsidP="00865C6A">
      <w:pPr>
        <w:pStyle w:val="Sraopastraipa"/>
        <w:numPr>
          <w:ilvl w:val="1"/>
          <w:numId w:val="1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paaiškinti vaikui (atsižvelgiant į vaiko amžių ir supratimą), kas vyks po to, kai jis pasisakė, kokių veiksmų imsis darbuotojas vaikui apsaugoti;</w:t>
      </w:r>
    </w:p>
    <w:p w14:paraId="7C9A09F0" w14:textId="6522CD19" w:rsidR="3CB98117" w:rsidRDefault="44B87687" w:rsidP="00865C6A">
      <w:pPr>
        <w:pStyle w:val="Sraopastraipa"/>
        <w:numPr>
          <w:ilvl w:val="0"/>
          <w:numId w:val="26"/>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būti prieinamu vaikui, nepalikti jo vieno su savo problema, mintimis ir jausmais.</w:t>
      </w:r>
    </w:p>
    <w:p w14:paraId="6A2D37B1" w14:textId="610D13E1" w:rsidR="3CB98117" w:rsidRDefault="44B87687" w:rsidP="00865C6A">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lastRenderedPageBreak/>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Darbuotojas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5A744883" w14:textId="68934393" w:rsidR="3CB98117" w:rsidRDefault="44B87687" w:rsidP="00C03C86">
      <w:pPr>
        <w:spacing w:after="0"/>
        <w:ind w:firstLine="851"/>
        <w:jc w:val="both"/>
        <w:rPr>
          <w:rFonts w:ascii="Times New Roman" w:eastAsia="Times New Roman" w:hAnsi="Times New Roman" w:cs="Times New Roman"/>
          <w:b/>
          <w:bCs/>
          <w:color w:val="000000" w:themeColor="text1"/>
        </w:rPr>
      </w:pPr>
      <w:r w:rsidRPr="7BE94278">
        <w:rPr>
          <w:rFonts w:ascii="Times New Roman" w:eastAsia="Times New Roman" w:hAnsi="Times New Roman" w:cs="Times New Roman"/>
          <w:b/>
          <w:bCs/>
          <w:color w:val="000000" w:themeColor="text1"/>
        </w:rPr>
        <w:t>Kalbantis su vaiku neleistina:</w:t>
      </w:r>
    </w:p>
    <w:p w14:paraId="08F4770E" w14:textId="10BAA266" w:rsidR="3CB98117" w:rsidRDefault="44B87687" w:rsidP="00865C6A">
      <w:pPr>
        <w:pStyle w:val="Sraopastraipa"/>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žadėti tai, ko nebus galimybės ištesėti, pvz., „tau daugiau nieko blogo neatsitiks“;</w:t>
      </w:r>
    </w:p>
    <w:p w14:paraId="60F79A92" w14:textId="067B3AAF" w:rsidR="3CB98117" w:rsidRDefault="44B87687" w:rsidP="00865C6A">
      <w:pPr>
        <w:pStyle w:val="Sraopastraipa"/>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versti vaiką detaliai pasakoti apie patirtą smurtą. Svarbu leisti jam kalbėti tiek, kiek jam norisi;</w:t>
      </w:r>
    </w:p>
    <w:p w14:paraId="60397F20" w14:textId="545E129E" w:rsidR="3CB98117" w:rsidRDefault="44B87687" w:rsidP="00865C6A">
      <w:pPr>
        <w:pStyle w:val="Sraopastraipa"/>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vertinti ir klausinėti vaiką apie jo jausmus smurtautojui;</w:t>
      </w:r>
    </w:p>
    <w:p w14:paraId="4D393465" w14:textId="0CCCBDF7" w:rsidR="3CB98117" w:rsidRDefault="44B87687" w:rsidP="00865C6A">
      <w:pPr>
        <w:pStyle w:val="Sraopastraipa"/>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w:t>
      </w:r>
    </w:p>
    <w:p w14:paraId="4EC8B2DC" w14:textId="7FEBDB45" w:rsidR="3CB98117" w:rsidRDefault="44B87687" w:rsidP="00865C6A">
      <w:pPr>
        <w:pStyle w:val="Sraopastraipa"/>
        <w:numPr>
          <w:ilvl w:val="0"/>
          <w:numId w:val="15"/>
        </w:numPr>
        <w:spacing w:after="0"/>
        <w:ind w:left="0"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leisti vaikui atsiskleisti prie kitų vaikų. Reikia saugoti ir gerbti jo privatumą, neatskleisti ir neaptarinėti informacijos su įvykiu nenusijusiems asmenims.</w:t>
      </w:r>
    </w:p>
    <w:p w14:paraId="086FB9D0" w14:textId="1F67B4E4" w:rsidR="3CB98117" w:rsidRDefault="44B87687" w:rsidP="00865C6A">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SVARBU: darbuotojo įtarimai dėl vaiko galimai patiriamo smurto nėra įrodymai. Įrodymų rinkimas – teisėsaugos specialistų kompetencija. </w:t>
      </w:r>
    </w:p>
    <w:p w14:paraId="2AA2A3DD" w14:textId="6AFD45B0" w:rsidR="3CB98117" w:rsidRDefault="44B87687" w:rsidP="00AE10FD">
      <w:pPr>
        <w:spacing w:after="0"/>
        <w:ind w:firstLine="851"/>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b/>
          <w:bCs/>
          <w:color w:val="000000" w:themeColor="text1"/>
        </w:rPr>
        <w:t xml:space="preserve">Skubia vaiko apsauga būtina </w:t>
      </w:r>
      <w:r w:rsidRPr="00E261A2">
        <w:rPr>
          <w:rFonts w:ascii="Times New Roman" w:eastAsia="Times New Roman" w:hAnsi="Times New Roman" w:cs="Times New Roman"/>
          <w:b/>
          <w:bCs/>
          <w:color w:val="000000" w:themeColor="text1"/>
        </w:rPr>
        <w:t>pasirūpinti, kai:</w:t>
      </w:r>
    </w:p>
    <w:p w14:paraId="53C5A180" w14:textId="5CC68B39" w:rsidR="3CB98117" w:rsidRDefault="44B87687" w:rsidP="00AE10FD">
      <w:pPr>
        <w:pStyle w:val="Sraopastraipa"/>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kyla akivaizdus pavojus vaiko fizinei, psichinei sveikatai; </w:t>
      </w:r>
    </w:p>
    <w:p w14:paraId="4DE887AB" w14:textId="32F09123" w:rsidR="3CB98117" w:rsidRDefault="44B87687" w:rsidP="00AE10FD">
      <w:pPr>
        <w:pStyle w:val="Sraopastraipa"/>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nėra maisto, vaikas badauja;</w:t>
      </w:r>
    </w:p>
    <w:p w14:paraId="4C70166C" w14:textId="0726CEEE" w:rsidR="3CB98117" w:rsidRDefault="44B87687" w:rsidP="00AE10FD">
      <w:pPr>
        <w:pStyle w:val="Sraopastraipa"/>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nesaugu dėl higienos stokos (pvz.: tikimybė infekcijoms, nes nėra geriamo vandens ir pan.);</w:t>
      </w:r>
    </w:p>
    <w:p w14:paraId="4BFEB841" w14:textId="1D35F66D" w:rsidR="3CB98117" w:rsidRDefault="44B87687" w:rsidP="00AE10FD">
      <w:pPr>
        <w:pStyle w:val="Sraopastraipa"/>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dėl psichikos sveikatos sutrikimų paūmėjimų vaiko atstovai pagal įstatymą nėra pajėgūs pasirūpinti vaiko fiziniais, psichologiniais, socialiniais poreikiais;</w:t>
      </w:r>
    </w:p>
    <w:p w14:paraId="33C2810D" w14:textId="1C46BEF8" w:rsidR="3CB98117" w:rsidRDefault="44B87687" w:rsidP="00AE10FD">
      <w:pPr>
        <w:pStyle w:val="Sraopastraipa"/>
        <w:numPr>
          <w:ilvl w:val="0"/>
          <w:numId w:val="14"/>
        </w:numPr>
        <w:spacing w:after="0"/>
        <w:ind w:left="-284" w:firstLine="1135"/>
        <w:jc w:val="both"/>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yra tikimybė, kad vaiko atstovai pagal įstatymą, vartojantys psichoaktyvias medžiagas (alkoholį, narkotikus) ir apsvaigę nuo jų, artimiausiu metu nesiliaus to daryti.</w:t>
      </w:r>
    </w:p>
    <w:p w14:paraId="2471A9E1" w14:textId="20E6EE22" w:rsidR="3CB98117" w:rsidRDefault="44B87687" w:rsidP="7BE94278">
      <w:pPr>
        <w:spacing w:line="257" w:lineRule="auto"/>
        <w:rPr>
          <w:rFonts w:ascii="Times New Roman" w:eastAsia="Times New Roman" w:hAnsi="Times New Roman" w:cs="Times New Roman"/>
          <w:color w:val="000000" w:themeColor="text1"/>
        </w:rPr>
      </w:pPr>
      <w:r w:rsidRPr="7BE94278">
        <w:rPr>
          <w:rFonts w:ascii="Times New Roman" w:eastAsia="Times New Roman" w:hAnsi="Times New Roman" w:cs="Times New Roman"/>
          <w:color w:val="000000" w:themeColor="text1"/>
        </w:rPr>
        <w:t xml:space="preserve"> </w:t>
      </w:r>
    </w:p>
    <w:p w14:paraId="69D2098C" w14:textId="2BC80A88" w:rsidR="00084417" w:rsidRDefault="44B87687" w:rsidP="7BE94278">
      <w:pPr>
        <w:tabs>
          <w:tab w:val="left" w:pos="1134"/>
        </w:tabs>
        <w:spacing w:after="0"/>
        <w:ind w:left="720"/>
        <w:jc w:val="center"/>
        <w:rPr>
          <w:rFonts w:ascii="Times New Roman" w:eastAsia="Times New Roman" w:hAnsi="Times New Roman" w:cs="Times New Roman"/>
          <w:color w:val="000000" w:themeColor="text1"/>
          <w:lang w:val="en-GB"/>
        </w:rPr>
      </w:pPr>
      <w:r w:rsidRPr="7BE94278">
        <w:rPr>
          <w:rFonts w:ascii="Times New Roman" w:eastAsia="Times New Roman" w:hAnsi="Times New Roman" w:cs="Times New Roman"/>
          <w:color w:val="000000" w:themeColor="text1"/>
          <w:lang w:val="en-GB"/>
        </w:rPr>
        <w:t>________________________</w:t>
      </w:r>
    </w:p>
    <w:p w14:paraId="3448BCE1" w14:textId="6582C36D" w:rsidR="00084417" w:rsidRDefault="00084417" w:rsidP="00084417">
      <w:pPr>
        <w:rPr>
          <w:rFonts w:ascii="Times New Roman" w:eastAsia="Times New Roman" w:hAnsi="Times New Roman" w:cs="Times New Roman"/>
          <w:lang w:val="en-GB"/>
        </w:rPr>
      </w:pPr>
    </w:p>
    <w:p w14:paraId="64901592" w14:textId="7A8C24BE" w:rsidR="49B4DE09" w:rsidRDefault="49B4DE09" w:rsidP="00084417">
      <w:pPr>
        <w:tabs>
          <w:tab w:val="left" w:pos="5580"/>
        </w:tabs>
        <w:rPr>
          <w:rFonts w:ascii="Times New Roman" w:eastAsia="Times New Roman" w:hAnsi="Times New Roman" w:cs="Times New Roman"/>
          <w:lang w:val="en-GB"/>
        </w:rPr>
      </w:pPr>
    </w:p>
    <w:p w14:paraId="6D6A90AC" w14:textId="2C3CF5DF" w:rsidR="00084417" w:rsidRDefault="00084417" w:rsidP="00084417">
      <w:pPr>
        <w:tabs>
          <w:tab w:val="left" w:pos="5580"/>
        </w:tabs>
        <w:rPr>
          <w:rFonts w:ascii="Times New Roman" w:eastAsia="Times New Roman" w:hAnsi="Times New Roman" w:cs="Times New Roman"/>
          <w:lang w:val="en-GB"/>
        </w:rPr>
      </w:pPr>
    </w:p>
    <w:p w14:paraId="39B12854" w14:textId="5C6500D2" w:rsidR="00084417" w:rsidRDefault="00084417" w:rsidP="00084417">
      <w:pPr>
        <w:tabs>
          <w:tab w:val="left" w:pos="5580"/>
        </w:tabs>
        <w:rPr>
          <w:rFonts w:ascii="Times New Roman" w:eastAsia="Times New Roman" w:hAnsi="Times New Roman" w:cs="Times New Roman"/>
          <w:lang w:val="en-GB"/>
        </w:rPr>
      </w:pPr>
    </w:p>
    <w:p w14:paraId="29DD5E1E" w14:textId="2C7078F8" w:rsidR="00084417" w:rsidRDefault="00084417" w:rsidP="00084417">
      <w:pPr>
        <w:tabs>
          <w:tab w:val="left" w:pos="5580"/>
        </w:tabs>
        <w:rPr>
          <w:rFonts w:ascii="Times New Roman" w:eastAsia="Times New Roman" w:hAnsi="Times New Roman" w:cs="Times New Roman"/>
          <w:lang w:val="en-GB"/>
        </w:rPr>
      </w:pPr>
    </w:p>
    <w:p w14:paraId="71DD944A" w14:textId="5C8EBEB0" w:rsidR="00084417" w:rsidRDefault="00084417" w:rsidP="00084417">
      <w:pPr>
        <w:tabs>
          <w:tab w:val="left" w:pos="5580"/>
        </w:tabs>
        <w:rPr>
          <w:rFonts w:ascii="Times New Roman" w:eastAsia="Times New Roman" w:hAnsi="Times New Roman" w:cs="Times New Roman"/>
          <w:lang w:val="en-GB"/>
        </w:rPr>
      </w:pPr>
    </w:p>
    <w:p w14:paraId="6B363DAD" w14:textId="1AE90A97" w:rsidR="00084417" w:rsidRDefault="00084417" w:rsidP="00084417">
      <w:pPr>
        <w:tabs>
          <w:tab w:val="left" w:pos="5580"/>
        </w:tabs>
        <w:rPr>
          <w:rFonts w:ascii="Times New Roman" w:eastAsia="Times New Roman" w:hAnsi="Times New Roman" w:cs="Times New Roman"/>
          <w:lang w:val="en-GB"/>
        </w:rPr>
      </w:pPr>
    </w:p>
    <w:p w14:paraId="58C1EC8D" w14:textId="22B1F6A5" w:rsidR="00084417" w:rsidRPr="00084417" w:rsidRDefault="00084417" w:rsidP="00084417">
      <w:pPr>
        <w:spacing w:after="0" w:line="360" w:lineRule="auto"/>
        <w:ind w:left="6514" w:firstLine="1262"/>
        <w:rPr>
          <w:rFonts w:ascii="Times New Roman" w:eastAsia="Times New Roman" w:hAnsi="Times New Roman" w:cs="Times New Roman"/>
        </w:rPr>
      </w:pPr>
      <w:r w:rsidRPr="00084417">
        <w:rPr>
          <w:rFonts w:ascii="Times New Roman" w:eastAsia="Times New Roman" w:hAnsi="Times New Roman" w:cs="Times New Roman"/>
        </w:rPr>
        <w:lastRenderedPageBreak/>
        <w:t xml:space="preserve">Priedas Nr. </w:t>
      </w:r>
      <w:r>
        <w:rPr>
          <w:rFonts w:ascii="Times New Roman" w:eastAsia="Times New Roman" w:hAnsi="Times New Roman" w:cs="Times New Roman"/>
        </w:rPr>
        <w:t>6</w:t>
      </w:r>
      <w:r w:rsidRPr="00084417">
        <w:rPr>
          <w:rFonts w:ascii="Times New Roman" w:eastAsia="Times New Roman" w:hAnsi="Times New Roman" w:cs="Times New Roman"/>
        </w:rPr>
        <w:t xml:space="preserve">  </w:t>
      </w:r>
    </w:p>
    <w:p w14:paraId="229CB6C4" w14:textId="77777777" w:rsidR="00084417" w:rsidRPr="00084417" w:rsidRDefault="00084417" w:rsidP="00084417">
      <w:pPr>
        <w:spacing w:after="0"/>
        <w:ind w:left="34" w:hanging="34"/>
        <w:rPr>
          <w:rFonts w:ascii="Times New Roman" w:eastAsia="Times New Roman" w:hAnsi="Times New Roman" w:cs="Times New Roman"/>
          <w:b/>
          <w:bCs/>
          <w:lang w:val="es-ES"/>
        </w:rPr>
      </w:pPr>
      <w:r w:rsidRPr="00084417">
        <w:rPr>
          <w:rFonts w:ascii="Times New Roman" w:eastAsia="Times New Roman" w:hAnsi="Times New Roman" w:cs="Times New Roman"/>
          <w:b/>
          <w:bCs/>
          <w:lang w:val="es-ES"/>
        </w:rPr>
        <w:t xml:space="preserve"> </w:t>
      </w:r>
    </w:p>
    <w:p w14:paraId="711C3300" w14:textId="77777777" w:rsidR="00084417" w:rsidRPr="00084417" w:rsidRDefault="00084417" w:rsidP="00084417">
      <w:pPr>
        <w:spacing w:after="0" w:line="278" w:lineRule="auto"/>
        <w:ind w:firstLine="720"/>
        <w:jc w:val="both"/>
        <w:rPr>
          <w:rFonts w:ascii="Times New Roman" w:eastAsia="Times New Roman" w:hAnsi="Times New Roman" w:cs="Times New Roman"/>
          <w:b/>
          <w:bCs/>
          <w:lang w:val="es-ES"/>
        </w:rPr>
      </w:pPr>
      <w:r w:rsidRPr="00084417">
        <w:rPr>
          <w:rFonts w:ascii="Times New Roman" w:eastAsia="Times New Roman" w:hAnsi="Times New Roman" w:cs="Times New Roman"/>
          <w:b/>
          <w:bCs/>
          <w:lang w:val="es-ES"/>
        </w:rPr>
        <w:t xml:space="preserve">Susipažinau ir vykdysiu: </w:t>
      </w:r>
    </w:p>
    <w:p w14:paraId="61DD70DF" w14:textId="77777777" w:rsidR="00084417" w:rsidRPr="00084417" w:rsidRDefault="00084417" w:rsidP="00084417">
      <w:pPr>
        <w:spacing w:after="0"/>
        <w:ind w:left="34" w:hanging="34"/>
        <w:rPr>
          <w:rFonts w:ascii="Times New Roman" w:eastAsia="Times New Roman" w:hAnsi="Times New Roman" w:cs="Times New Roman"/>
          <w:lang w:val="es-ES"/>
        </w:rPr>
      </w:pPr>
      <w:r w:rsidRPr="00084417">
        <w:rPr>
          <w:rFonts w:ascii="Times New Roman" w:eastAsia="Times New Roman" w:hAnsi="Times New Roman" w:cs="Times New Roman"/>
          <w:lang w:val="es-ES"/>
        </w:rPr>
        <w:t xml:space="preserve"> </w:t>
      </w:r>
    </w:p>
    <w:tbl>
      <w:tblPr>
        <w:tblW w:w="9821" w:type="dxa"/>
        <w:tblInd w:w="30" w:type="dxa"/>
        <w:tblLayout w:type="fixed"/>
        <w:tblLook w:val="04A0" w:firstRow="1" w:lastRow="0" w:firstColumn="1" w:lastColumn="0" w:noHBand="0" w:noVBand="1"/>
      </w:tblPr>
      <w:tblGrid>
        <w:gridCol w:w="641"/>
        <w:gridCol w:w="4270"/>
        <w:gridCol w:w="2455"/>
        <w:gridCol w:w="2455"/>
      </w:tblGrid>
      <w:tr w:rsidR="00084417" w:rsidRPr="00084417" w14:paraId="7FAB4564"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7400E2E" w14:textId="77777777" w:rsidR="00084417" w:rsidRPr="00084417" w:rsidRDefault="00084417" w:rsidP="00084417">
            <w:pPr>
              <w:spacing w:after="0"/>
              <w:jc w:val="center"/>
              <w:rPr>
                <w:rFonts w:ascii="Times New Roman" w:eastAsia="Times New Roman" w:hAnsi="Times New Roman" w:cs="Times New Roman"/>
                <w:lang w:val="en-US"/>
              </w:rPr>
            </w:pPr>
            <w:r w:rsidRPr="00084417">
              <w:rPr>
                <w:rFonts w:ascii="Times New Roman" w:eastAsia="Times New Roman" w:hAnsi="Times New Roman" w:cs="Times New Roman"/>
                <w:lang w:val="en-US"/>
              </w:rPr>
              <w:t>Eil. Nr.</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F6CB528" w14:textId="77777777" w:rsidR="00084417" w:rsidRPr="00084417" w:rsidRDefault="00084417" w:rsidP="00084417">
            <w:pPr>
              <w:spacing w:after="0"/>
              <w:jc w:val="center"/>
              <w:rPr>
                <w:rFonts w:ascii="Times New Roman" w:eastAsia="Times New Roman" w:hAnsi="Times New Roman" w:cs="Times New Roman"/>
                <w:lang w:val="en-US"/>
              </w:rPr>
            </w:pPr>
            <w:r w:rsidRPr="00084417">
              <w:rPr>
                <w:rFonts w:ascii="Times New Roman" w:eastAsia="Times New Roman" w:hAnsi="Times New Roman" w:cs="Times New Roman"/>
                <w:lang w:val="en-US"/>
              </w:rPr>
              <w:t>Darbuotojo vardas, pavarde</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86E8D15" w14:textId="77777777" w:rsidR="00084417" w:rsidRPr="00084417" w:rsidRDefault="00084417" w:rsidP="00084417">
            <w:pPr>
              <w:spacing w:after="0"/>
              <w:jc w:val="center"/>
              <w:rPr>
                <w:rFonts w:ascii="Times New Roman" w:eastAsia="Times New Roman" w:hAnsi="Times New Roman" w:cs="Times New Roman"/>
                <w:lang w:val="en-US"/>
              </w:rPr>
            </w:pPr>
            <w:r w:rsidRPr="00084417">
              <w:rPr>
                <w:rFonts w:ascii="Times New Roman" w:eastAsia="Times New Roman" w:hAnsi="Times New Roman" w:cs="Times New Roman"/>
                <w:lang w:val="en-US"/>
              </w:rPr>
              <w:t>Pareigos</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4273864" w14:textId="77777777" w:rsidR="00084417" w:rsidRPr="00084417" w:rsidRDefault="00084417" w:rsidP="00084417">
            <w:pPr>
              <w:spacing w:after="0"/>
              <w:jc w:val="center"/>
              <w:rPr>
                <w:rFonts w:ascii="Times New Roman" w:eastAsia="Times New Roman" w:hAnsi="Times New Roman" w:cs="Times New Roman"/>
                <w:lang w:val="en-US"/>
              </w:rPr>
            </w:pPr>
            <w:r w:rsidRPr="00084417">
              <w:rPr>
                <w:rFonts w:ascii="Times New Roman" w:eastAsia="Times New Roman" w:hAnsi="Times New Roman" w:cs="Times New Roman"/>
                <w:lang w:val="en-US"/>
              </w:rPr>
              <w:t>Parašas</w:t>
            </w:r>
          </w:p>
        </w:tc>
      </w:tr>
      <w:tr w:rsidR="00084417" w:rsidRPr="00084417" w14:paraId="04852A55"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892113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6AAC5B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070D94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44D193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CCC4BC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1B8308E"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3B5A21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A185AC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4360030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561D36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4F6F8E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5BB7A16"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22B819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A184F8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71B0ED8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B9536F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669D92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11AEC477"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447998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9DA7DE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E1DE6C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C2B5FE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70ABAD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C49BE1D"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8B3D47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5EA746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E81776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7CE834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88F4B5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095ECDE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40F4E4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A39E6D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A5A583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6F63A9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F31ED0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A0432E0"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50EF9A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A8B6AF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519402B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637FC2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CD1DC7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EBE85E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E208D3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1D59E7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B2E0DC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0D297F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A1D3D1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6B92FECE"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E25059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D54594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7F105E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47D43D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4A07AC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6C0DA55B"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1460ED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7B4E8A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724E73F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6C37E3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4CD890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E976032"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28D848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A21FB3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34B06F5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FAB183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1CCF31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2C215D76"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052550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193BE2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5BF2161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1462DD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C5AA2B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A104E70"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70B51E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852FE0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2E892A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F4F2CB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B745C9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0AEF5C5"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E9E132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15096C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BB6310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784C63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BB52DE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2CFEE33"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317745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5D6E52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020ED5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A3D347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9126C4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0D20E5B8"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DF20CA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9DBE1E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376D54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0DFF32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A7F34F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F1829BB"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219777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609163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5A59A0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D13409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6A2656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9C0A322"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1D05CF9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2F89EF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6F7CA9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B23E0A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A6EDA7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AE309D2"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0B9B0B9" w14:textId="77777777" w:rsidR="00084417" w:rsidRPr="00084417" w:rsidRDefault="00084417" w:rsidP="00084417">
            <w:pPr>
              <w:spacing w:after="0"/>
              <w:rPr>
                <w:rFonts w:ascii="Times New Roman" w:eastAsia="Times New Roman" w:hAnsi="Times New Roman" w:cs="Times New Roman"/>
                <w:lang w:val="en-US"/>
              </w:rPr>
            </w:pPr>
            <w:bookmarkStart w:id="0" w:name="_GoBack"/>
            <w:bookmarkEnd w:id="0"/>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EBD692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376A1C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9292F2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lastRenderedPageBreak/>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C01C4A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6C872D6"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72FCA97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1FEDEF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9BCEA1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F6C98C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42E7EE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29BED53"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2EA57A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3332832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33DF54C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9C5153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8CAAEA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22FD5D7"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42EC781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4C9177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3196717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38BF3B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B12901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4093CF8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02B9E7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46B947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7E2AC95A" w14:textId="77777777" w:rsidR="00084417" w:rsidRPr="00084417" w:rsidRDefault="00084417" w:rsidP="00084417">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A7B902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1554DB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C85810E"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18E658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ED9193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79AA6AB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9CDCCB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732A23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CC7E70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8B4B99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840EF4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6E29838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9A816E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082962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0A5811C8"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BF7F27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521D3B5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467A1AF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56A90C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4415B4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A6FD6F1"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FAEEEB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50899C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5600433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6320036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E2F5F8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6531197A"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F95B7C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DB88AD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BB408E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4C5ED1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8266D0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2CD546C1"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7AB542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72C85F8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0C0534C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EC595D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D1369F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053F50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D08370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F33C40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4FF370F8"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941B7A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930630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79D0BA87"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FED217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72A4E2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7D04887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1F4A28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10B4E8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213CB3B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5790C84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861042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6CE9C96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FE13256"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D55020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2AC1C973"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0C86601"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12FDF00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32ED46A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3BD65C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23F5E0E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351698D7"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759F7D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1862D15"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137C2BA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DA3D29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0D34BF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22552A92"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EF23839"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6D63C92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82972B4"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9223570"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1068DF8F"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6902B38E"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384EF0AA"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7738A7D"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3694CA5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523E2F3"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4CC6283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693A7C27"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27AF310B"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06F94067"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p w14:paraId="232854E2"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D4D350C"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F8EA1E" w14:textId="77777777" w:rsidR="00084417" w:rsidRPr="00084417" w:rsidRDefault="00084417" w:rsidP="00084417">
            <w:pPr>
              <w:spacing w:after="0"/>
              <w:rPr>
                <w:rFonts w:ascii="Times New Roman" w:eastAsia="Times New Roman" w:hAnsi="Times New Roman" w:cs="Times New Roman"/>
                <w:lang w:val="en-US"/>
              </w:rPr>
            </w:pPr>
            <w:r w:rsidRPr="00084417">
              <w:rPr>
                <w:rFonts w:ascii="Times New Roman" w:eastAsia="Times New Roman" w:hAnsi="Times New Roman" w:cs="Times New Roman"/>
                <w:lang w:val="en-US"/>
              </w:rPr>
              <w:t xml:space="preserve"> </w:t>
            </w:r>
          </w:p>
        </w:tc>
      </w:tr>
      <w:tr w:rsidR="00084417" w:rsidRPr="00084417" w14:paraId="52FD7C7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03B9DCBB" w14:textId="77777777" w:rsidR="00084417" w:rsidRPr="00084417" w:rsidRDefault="00084417" w:rsidP="00084417">
            <w:pPr>
              <w:spacing w:after="0"/>
              <w:rPr>
                <w:rFonts w:ascii="Times New Roman" w:eastAsia="Times New Roman" w:hAnsi="Times New Roman" w:cs="Times New Roman"/>
                <w:lang w:val="en-US"/>
              </w:rPr>
            </w:pPr>
          </w:p>
          <w:p w14:paraId="0C55AF61" w14:textId="77777777" w:rsidR="00084417" w:rsidRPr="00084417" w:rsidRDefault="00084417" w:rsidP="00084417">
            <w:pPr>
              <w:spacing w:after="0"/>
              <w:rPr>
                <w:rFonts w:ascii="Times New Roman" w:eastAsia="Times New Roman" w:hAnsi="Times New Roman" w:cs="Times New Roman"/>
                <w:lang w:val="en-US"/>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4E35CD9E" w14:textId="77777777" w:rsidR="00084417" w:rsidRPr="00084417" w:rsidRDefault="00084417" w:rsidP="00084417">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011DF4C7" w14:textId="77777777" w:rsidR="00084417" w:rsidRPr="00084417" w:rsidRDefault="00084417" w:rsidP="00084417">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7544299E" w14:textId="77777777" w:rsidR="00084417" w:rsidRPr="00084417" w:rsidRDefault="00084417" w:rsidP="00084417">
            <w:pPr>
              <w:spacing w:after="0"/>
              <w:rPr>
                <w:rFonts w:ascii="Times New Roman" w:eastAsia="Times New Roman" w:hAnsi="Times New Roman" w:cs="Times New Roman"/>
                <w:lang w:val="en-US"/>
              </w:rPr>
            </w:pPr>
          </w:p>
        </w:tc>
      </w:tr>
      <w:tr w:rsidR="00084417" w:rsidRPr="00084417" w14:paraId="68504B4F" w14:textId="77777777" w:rsidTr="00D76E84">
        <w:trPr>
          <w:trHeight w:val="300"/>
        </w:trPr>
        <w:tc>
          <w:tcPr>
            <w:tcW w:w="641" w:type="dxa"/>
            <w:tcBorders>
              <w:top w:val="single" w:sz="8" w:space="0" w:color="auto"/>
              <w:left w:val="single" w:sz="8" w:space="0" w:color="auto"/>
              <w:bottom w:val="single" w:sz="8" w:space="0" w:color="auto"/>
              <w:right w:val="single" w:sz="8" w:space="0" w:color="auto"/>
            </w:tcBorders>
            <w:tcMar>
              <w:left w:w="108" w:type="dxa"/>
              <w:right w:w="108" w:type="dxa"/>
            </w:tcMar>
          </w:tcPr>
          <w:p w14:paraId="619E014E" w14:textId="77777777" w:rsidR="00084417" w:rsidRPr="00084417" w:rsidRDefault="00084417" w:rsidP="00084417">
            <w:pPr>
              <w:spacing w:after="0"/>
              <w:rPr>
                <w:rFonts w:ascii="Times New Roman" w:eastAsia="Times New Roman" w:hAnsi="Times New Roman" w:cs="Times New Roman"/>
                <w:lang w:val="en-US"/>
              </w:rPr>
            </w:pPr>
          </w:p>
          <w:p w14:paraId="05A50021" w14:textId="77777777" w:rsidR="00084417" w:rsidRPr="00084417" w:rsidRDefault="00084417" w:rsidP="00084417">
            <w:pPr>
              <w:spacing w:after="0"/>
              <w:rPr>
                <w:rFonts w:ascii="Times New Roman" w:eastAsia="Times New Roman" w:hAnsi="Times New Roman" w:cs="Times New Roman"/>
                <w:lang w:val="en-US"/>
              </w:rPr>
            </w:pPr>
          </w:p>
        </w:tc>
        <w:tc>
          <w:tcPr>
            <w:tcW w:w="4270" w:type="dxa"/>
            <w:tcBorders>
              <w:top w:val="single" w:sz="8" w:space="0" w:color="auto"/>
              <w:left w:val="single" w:sz="8" w:space="0" w:color="auto"/>
              <w:bottom w:val="single" w:sz="8" w:space="0" w:color="auto"/>
              <w:right w:val="single" w:sz="8" w:space="0" w:color="auto"/>
            </w:tcBorders>
            <w:tcMar>
              <w:left w:w="108" w:type="dxa"/>
              <w:right w:w="108" w:type="dxa"/>
            </w:tcMar>
          </w:tcPr>
          <w:p w14:paraId="2602AFF5" w14:textId="77777777" w:rsidR="00084417" w:rsidRPr="00084417" w:rsidRDefault="00084417" w:rsidP="00084417">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502505CC" w14:textId="77777777" w:rsidR="00084417" w:rsidRPr="00084417" w:rsidRDefault="00084417" w:rsidP="00084417">
            <w:pPr>
              <w:spacing w:after="0"/>
              <w:rPr>
                <w:rFonts w:ascii="Times New Roman" w:eastAsia="Times New Roman" w:hAnsi="Times New Roman" w:cs="Times New Roman"/>
                <w:lang w:val="en-US"/>
              </w:rPr>
            </w:pPr>
          </w:p>
        </w:tc>
        <w:tc>
          <w:tcPr>
            <w:tcW w:w="2455" w:type="dxa"/>
            <w:tcBorders>
              <w:top w:val="single" w:sz="8" w:space="0" w:color="auto"/>
              <w:left w:val="single" w:sz="8" w:space="0" w:color="auto"/>
              <w:bottom w:val="single" w:sz="8" w:space="0" w:color="auto"/>
              <w:right w:val="single" w:sz="8" w:space="0" w:color="auto"/>
            </w:tcBorders>
            <w:tcMar>
              <w:left w:w="108" w:type="dxa"/>
              <w:right w:w="108" w:type="dxa"/>
            </w:tcMar>
          </w:tcPr>
          <w:p w14:paraId="375C3B00" w14:textId="77777777" w:rsidR="00084417" w:rsidRPr="00084417" w:rsidRDefault="00084417" w:rsidP="00084417">
            <w:pPr>
              <w:spacing w:after="0"/>
              <w:rPr>
                <w:rFonts w:ascii="Times New Roman" w:eastAsia="Times New Roman" w:hAnsi="Times New Roman" w:cs="Times New Roman"/>
                <w:lang w:val="en-US"/>
              </w:rPr>
            </w:pPr>
          </w:p>
        </w:tc>
      </w:tr>
    </w:tbl>
    <w:p w14:paraId="7947F654" w14:textId="77777777" w:rsidR="00084417" w:rsidRPr="00084417" w:rsidRDefault="00084417" w:rsidP="00084417">
      <w:pPr>
        <w:tabs>
          <w:tab w:val="left" w:pos="5580"/>
        </w:tabs>
        <w:rPr>
          <w:rFonts w:ascii="Times New Roman" w:eastAsia="Times New Roman" w:hAnsi="Times New Roman" w:cs="Times New Roman"/>
          <w:lang w:val="en-GB"/>
        </w:rPr>
      </w:pPr>
    </w:p>
    <w:sectPr w:rsidR="00084417" w:rsidRPr="00084417" w:rsidSect="00D339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286E"/>
    <w:multiLevelType w:val="hybridMultilevel"/>
    <w:tmpl w:val="620E3756"/>
    <w:lvl w:ilvl="0" w:tplc="4B86C292">
      <w:start w:val="1"/>
      <w:numFmt w:val="bullet"/>
      <w:lvlText w:val=""/>
      <w:lvlJc w:val="left"/>
      <w:pPr>
        <w:ind w:left="1080" w:hanging="360"/>
      </w:pPr>
      <w:rPr>
        <w:rFonts w:ascii="Symbol" w:hAnsi="Symbol" w:hint="default"/>
      </w:rPr>
    </w:lvl>
    <w:lvl w:ilvl="1" w:tplc="17CE9BEE">
      <w:start w:val="1"/>
      <w:numFmt w:val="bullet"/>
      <w:lvlText w:val="o"/>
      <w:lvlJc w:val="left"/>
      <w:pPr>
        <w:ind w:left="1800" w:hanging="360"/>
      </w:pPr>
      <w:rPr>
        <w:rFonts w:ascii="Courier New" w:hAnsi="Courier New" w:hint="default"/>
      </w:rPr>
    </w:lvl>
    <w:lvl w:ilvl="2" w:tplc="A3EE5DCA">
      <w:start w:val="1"/>
      <w:numFmt w:val="bullet"/>
      <w:lvlText w:val=""/>
      <w:lvlJc w:val="left"/>
      <w:pPr>
        <w:ind w:left="2520" w:hanging="360"/>
      </w:pPr>
      <w:rPr>
        <w:rFonts w:ascii="Wingdings" w:hAnsi="Wingdings" w:hint="default"/>
      </w:rPr>
    </w:lvl>
    <w:lvl w:ilvl="3" w:tplc="8DF68516">
      <w:start w:val="1"/>
      <w:numFmt w:val="bullet"/>
      <w:lvlText w:val=""/>
      <w:lvlJc w:val="left"/>
      <w:pPr>
        <w:ind w:left="3240" w:hanging="360"/>
      </w:pPr>
      <w:rPr>
        <w:rFonts w:ascii="Symbol" w:hAnsi="Symbol" w:hint="default"/>
      </w:rPr>
    </w:lvl>
    <w:lvl w:ilvl="4" w:tplc="0AF6E10A">
      <w:start w:val="1"/>
      <w:numFmt w:val="bullet"/>
      <w:lvlText w:val="o"/>
      <w:lvlJc w:val="left"/>
      <w:pPr>
        <w:ind w:left="3960" w:hanging="360"/>
      </w:pPr>
      <w:rPr>
        <w:rFonts w:ascii="Courier New" w:hAnsi="Courier New" w:hint="default"/>
      </w:rPr>
    </w:lvl>
    <w:lvl w:ilvl="5" w:tplc="CC1E1BE4">
      <w:start w:val="1"/>
      <w:numFmt w:val="bullet"/>
      <w:lvlText w:val=""/>
      <w:lvlJc w:val="left"/>
      <w:pPr>
        <w:ind w:left="4680" w:hanging="360"/>
      </w:pPr>
      <w:rPr>
        <w:rFonts w:ascii="Wingdings" w:hAnsi="Wingdings" w:hint="default"/>
      </w:rPr>
    </w:lvl>
    <w:lvl w:ilvl="6" w:tplc="64EAEA1A">
      <w:start w:val="1"/>
      <w:numFmt w:val="bullet"/>
      <w:lvlText w:val=""/>
      <w:lvlJc w:val="left"/>
      <w:pPr>
        <w:ind w:left="5400" w:hanging="360"/>
      </w:pPr>
      <w:rPr>
        <w:rFonts w:ascii="Symbol" w:hAnsi="Symbol" w:hint="default"/>
      </w:rPr>
    </w:lvl>
    <w:lvl w:ilvl="7" w:tplc="A49C6710">
      <w:start w:val="1"/>
      <w:numFmt w:val="bullet"/>
      <w:lvlText w:val="o"/>
      <w:lvlJc w:val="left"/>
      <w:pPr>
        <w:ind w:left="6120" w:hanging="360"/>
      </w:pPr>
      <w:rPr>
        <w:rFonts w:ascii="Courier New" w:hAnsi="Courier New" w:hint="default"/>
      </w:rPr>
    </w:lvl>
    <w:lvl w:ilvl="8" w:tplc="36D4C1B4">
      <w:start w:val="1"/>
      <w:numFmt w:val="bullet"/>
      <w:lvlText w:val=""/>
      <w:lvlJc w:val="left"/>
      <w:pPr>
        <w:ind w:left="6840" w:hanging="360"/>
      </w:pPr>
      <w:rPr>
        <w:rFonts w:ascii="Wingdings" w:hAnsi="Wingdings" w:hint="default"/>
      </w:rPr>
    </w:lvl>
  </w:abstractNum>
  <w:abstractNum w:abstractNumId="1" w15:restartNumberingAfterBreak="0">
    <w:nsid w:val="0C315F10"/>
    <w:multiLevelType w:val="hybridMultilevel"/>
    <w:tmpl w:val="A3CA1E2A"/>
    <w:lvl w:ilvl="0" w:tplc="9B242B56">
      <w:start w:val="1"/>
      <w:numFmt w:val="upperRoman"/>
      <w:lvlText w:val="%1."/>
      <w:lvlJc w:val="right"/>
      <w:pPr>
        <w:ind w:left="720" w:hanging="360"/>
      </w:pPr>
    </w:lvl>
    <w:lvl w:ilvl="1" w:tplc="DEB4616A">
      <w:start w:val="1"/>
      <w:numFmt w:val="lowerLetter"/>
      <w:lvlText w:val="%2."/>
      <w:lvlJc w:val="left"/>
      <w:pPr>
        <w:ind w:left="1440" w:hanging="360"/>
      </w:pPr>
    </w:lvl>
    <w:lvl w:ilvl="2" w:tplc="95241AC8">
      <w:start w:val="1"/>
      <w:numFmt w:val="lowerRoman"/>
      <w:lvlText w:val="%3."/>
      <w:lvlJc w:val="right"/>
      <w:pPr>
        <w:ind w:left="2160" w:hanging="180"/>
      </w:pPr>
    </w:lvl>
    <w:lvl w:ilvl="3" w:tplc="AF642B90">
      <w:start w:val="1"/>
      <w:numFmt w:val="decimal"/>
      <w:lvlText w:val="%4."/>
      <w:lvlJc w:val="left"/>
      <w:pPr>
        <w:ind w:left="2880" w:hanging="360"/>
      </w:pPr>
    </w:lvl>
    <w:lvl w:ilvl="4" w:tplc="A4F26AFC">
      <w:start w:val="1"/>
      <w:numFmt w:val="lowerLetter"/>
      <w:lvlText w:val="%5."/>
      <w:lvlJc w:val="left"/>
      <w:pPr>
        <w:ind w:left="3600" w:hanging="360"/>
      </w:pPr>
    </w:lvl>
    <w:lvl w:ilvl="5" w:tplc="9D2E7B34">
      <w:start w:val="1"/>
      <w:numFmt w:val="lowerRoman"/>
      <w:lvlText w:val="%6."/>
      <w:lvlJc w:val="right"/>
      <w:pPr>
        <w:ind w:left="4320" w:hanging="180"/>
      </w:pPr>
    </w:lvl>
    <w:lvl w:ilvl="6" w:tplc="1D50E5F8">
      <w:start w:val="1"/>
      <w:numFmt w:val="decimal"/>
      <w:lvlText w:val="%7."/>
      <w:lvlJc w:val="left"/>
      <w:pPr>
        <w:ind w:left="5040" w:hanging="360"/>
      </w:pPr>
    </w:lvl>
    <w:lvl w:ilvl="7" w:tplc="F67228CC">
      <w:start w:val="1"/>
      <w:numFmt w:val="lowerLetter"/>
      <w:lvlText w:val="%8."/>
      <w:lvlJc w:val="left"/>
      <w:pPr>
        <w:ind w:left="5760" w:hanging="360"/>
      </w:pPr>
    </w:lvl>
    <w:lvl w:ilvl="8" w:tplc="A4A287BA">
      <w:start w:val="1"/>
      <w:numFmt w:val="lowerRoman"/>
      <w:lvlText w:val="%9."/>
      <w:lvlJc w:val="right"/>
      <w:pPr>
        <w:ind w:left="6480" w:hanging="180"/>
      </w:pPr>
    </w:lvl>
  </w:abstractNum>
  <w:abstractNum w:abstractNumId="2" w15:restartNumberingAfterBreak="0">
    <w:nsid w:val="1A3A581A"/>
    <w:multiLevelType w:val="hybridMultilevel"/>
    <w:tmpl w:val="40A2F55C"/>
    <w:lvl w:ilvl="0" w:tplc="0427000D">
      <w:start w:val="1"/>
      <w:numFmt w:val="bullet"/>
      <w:lvlText w:val=""/>
      <w:lvlJc w:val="left"/>
      <w:pPr>
        <w:ind w:left="720" w:hanging="360"/>
      </w:pPr>
      <w:rPr>
        <w:rFonts w:ascii="Wingdings" w:hAnsi="Wingdings" w:hint="default"/>
      </w:rPr>
    </w:lvl>
    <w:lvl w:ilvl="1" w:tplc="FFFFFFFF">
      <w:start w:val="1"/>
      <w:numFmt w:val="bullet"/>
      <w:lvlText w:val="ü"/>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0C4E913"/>
    <w:multiLevelType w:val="hybridMultilevel"/>
    <w:tmpl w:val="463A9948"/>
    <w:lvl w:ilvl="0" w:tplc="CC44D14C">
      <w:start w:val="1"/>
      <w:numFmt w:val="decimal"/>
      <w:lvlText w:val="%1."/>
      <w:lvlJc w:val="left"/>
      <w:pPr>
        <w:ind w:left="720" w:hanging="360"/>
      </w:pPr>
    </w:lvl>
    <w:lvl w:ilvl="1" w:tplc="DC2C193E">
      <w:start w:val="1"/>
      <w:numFmt w:val="lowerLetter"/>
      <w:lvlText w:val="%2."/>
      <w:lvlJc w:val="left"/>
      <w:pPr>
        <w:ind w:left="1440" w:hanging="360"/>
      </w:pPr>
    </w:lvl>
    <w:lvl w:ilvl="2" w:tplc="C08A0F98">
      <w:start w:val="1"/>
      <w:numFmt w:val="lowerRoman"/>
      <w:lvlText w:val="%3."/>
      <w:lvlJc w:val="right"/>
      <w:pPr>
        <w:ind w:left="2160" w:hanging="180"/>
      </w:pPr>
    </w:lvl>
    <w:lvl w:ilvl="3" w:tplc="AE1CD584">
      <w:start w:val="1"/>
      <w:numFmt w:val="decimal"/>
      <w:lvlText w:val="%4."/>
      <w:lvlJc w:val="left"/>
      <w:pPr>
        <w:ind w:left="2880" w:hanging="360"/>
      </w:pPr>
    </w:lvl>
    <w:lvl w:ilvl="4" w:tplc="E33E4470">
      <w:start w:val="1"/>
      <w:numFmt w:val="lowerLetter"/>
      <w:lvlText w:val="%5."/>
      <w:lvlJc w:val="left"/>
      <w:pPr>
        <w:ind w:left="3600" w:hanging="360"/>
      </w:pPr>
    </w:lvl>
    <w:lvl w:ilvl="5" w:tplc="02E43D7E">
      <w:start w:val="1"/>
      <w:numFmt w:val="lowerRoman"/>
      <w:lvlText w:val="%6."/>
      <w:lvlJc w:val="right"/>
      <w:pPr>
        <w:ind w:left="4320" w:hanging="180"/>
      </w:pPr>
    </w:lvl>
    <w:lvl w:ilvl="6" w:tplc="76FC0EAE">
      <w:start w:val="1"/>
      <w:numFmt w:val="decimal"/>
      <w:lvlText w:val="%7."/>
      <w:lvlJc w:val="left"/>
      <w:pPr>
        <w:ind w:left="5040" w:hanging="360"/>
      </w:pPr>
    </w:lvl>
    <w:lvl w:ilvl="7" w:tplc="80025B54">
      <w:start w:val="1"/>
      <w:numFmt w:val="lowerLetter"/>
      <w:lvlText w:val="%8."/>
      <w:lvlJc w:val="left"/>
      <w:pPr>
        <w:ind w:left="5760" w:hanging="360"/>
      </w:pPr>
    </w:lvl>
    <w:lvl w:ilvl="8" w:tplc="2500D7F8">
      <w:start w:val="1"/>
      <w:numFmt w:val="lowerRoman"/>
      <w:lvlText w:val="%9."/>
      <w:lvlJc w:val="right"/>
      <w:pPr>
        <w:ind w:left="6480" w:hanging="180"/>
      </w:pPr>
    </w:lvl>
  </w:abstractNum>
  <w:abstractNum w:abstractNumId="4" w15:restartNumberingAfterBreak="0">
    <w:nsid w:val="27811B97"/>
    <w:multiLevelType w:val="hybridMultilevel"/>
    <w:tmpl w:val="4FCEFED6"/>
    <w:lvl w:ilvl="0" w:tplc="17CA283A">
      <w:start w:val="1"/>
      <w:numFmt w:val="upperRoman"/>
      <w:lvlText w:val="%1."/>
      <w:lvlJc w:val="right"/>
      <w:pPr>
        <w:ind w:left="720" w:hanging="360"/>
      </w:pPr>
    </w:lvl>
    <w:lvl w:ilvl="1" w:tplc="C57828EC">
      <w:start w:val="1"/>
      <w:numFmt w:val="lowerLetter"/>
      <w:lvlText w:val="%2."/>
      <w:lvlJc w:val="left"/>
      <w:pPr>
        <w:ind w:left="1440" w:hanging="360"/>
      </w:pPr>
    </w:lvl>
    <w:lvl w:ilvl="2" w:tplc="36387B3C">
      <w:start w:val="1"/>
      <w:numFmt w:val="lowerRoman"/>
      <w:lvlText w:val="%3."/>
      <w:lvlJc w:val="right"/>
      <w:pPr>
        <w:ind w:left="2160" w:hanging="180"/>
      </w:pPr>
    </w:lvl>
    <w:lvl w:ilvl="3" w:tplc="0D083F3E">
      <w:start w:val="1"/>
      <w:numFmt w:val="decimal"/>
      <w:lvlText w:val="%4."/>
      <w:lvlJc w:val="left"/>
      <w:pPr>
        <w:ind w:left="2880" w:hanging="360"/>
      </w:pPr>
    </w:lvl>
    <w:lvl w:ilvl="4" w:tplc="8CDA0ADA">
      <w:start w:val="1"/>
      <w:numFmt w:val="lowerLetter"/>
      <w:lvlText w:val="%5."/>
      <w:lvlJc w:val="left"/>
      <w:pPr>
        <w:ind w:left="3600" w:hanging="360"/>
      </w:pPr>
    </w:lvl>
    <w:lvl w:ilvl="5" w:tplc="A3346CE4">
      <w:start w:val="1"/>
      <w:numFmt w:val="lowerRoman"/>
      <w:lvlText w:val="%6."/>
      <w:lvlJc w:val="right"/>
      <w:pPr>
        <w:ind w:left="4320" w:hanging="180"/>
      </w:pPr>
    </w:lvl>
    <w:lvl w:ilvl="6" w:tplc="DCD430D8">
      <w:start w:val="1"/>
      <w:numFmt w:val="decimal"/>
      <w:lvlText w:val="%7."/>
      <w:lvlJc w:val="left"/>
      <w:pPr>
        <w:ind w:left="5040" w:hanging="360"/>
      </w:pPr>
    </w:lvl>
    <w:lvl w:ilvl="7" w:tplc="5DD641BA">
      <w:start w:val="1"/>
      <w:numFmt w:val="lowerLetter"/>
      <w:lvlText w:val="%8."/>
      <w:lvlJc w:val="left"/>
      <w:pPr>
        <w:ind w:left="5760" w:hanging="360"/>
      </w:pPr>
    </w:lvl>
    <w:lvl w:ilvl="8" w:tplc="02829C5C">
      <w:start w:val="1"/>
      <w:numFmt w:val="lowerRoman"/>
      <w:lvlText w:val="%9."/>
      <w:lvlJc w:val="right"/>
      <w:pPr>
        <w:ind w:left="6480" w:hanging="180"/>
      </w:pPr>
    </w:lvl>
  </w:abstractNum>
  <w:abstractNum w:abstractNumId="5" w15:restartNumberingAfterBreak="0">
    <w:nsid w:val="32848AAE"/>
    <w:multiLevelType w:val="hybridMultilevel"/>
    <w:tmpl w:val="41BE7A14"/>
    <w:lvl w:ilvl="0" w:tplc="B36824CA">
      <w:start w:val="1"/>
      <w:numFmt w:val="bullet"/>
      <w:lvlText w:val=""/>
      <w:lvlJc w:val="left"/>
      <w:pPr>
        <w:ind w:left="720" w:hanging="360"/>
      </w:pPr>
      <w:rPr>
        <w:rFonts w:ascii="Symbol" w:hAnsi="Symbol" w:hint="default"/>
      </w:rPr>
    </w:lvl>
    <w:lvl w:ilvl="1" w:tplc="C5EC9BFE">
      <w:start w:val="1"/>
      <w:numFmt w:val="bullet"/>
      <w:lvlText w:val="o"/>
      <w:lvlJc w:val="left"/>
      <w:pPr>
        <w:ind w:left="1440" w:hanging="360"/>
      </w:pPr>
      <w:rPr>
        <w:rFonts w:ascii="Courier New" w:hAnsi="Courier New" w:hint="default"/>
      </w:rPr>
    </w:lvl>
    <w:lvl w:ilvl="2" w:tplc="FAC88340">
      <w:start w:val="1"/>
      <w:numFmt w:val="bullet"/>
      <w:lvlText w:val=""/>
      <w:lvlJc w:val="left"/>
      <w:pPr>
        <w:ind w:left="2160" w:hanging="360"/>
      </w:pPr>
      <w:rPr>
        <w:rFonts w:ascii="Wingdings" w:hAnsi="Wingdings" w:hint="default"/>
      </w:rPr>
    </w:lvl>
    <w:lvl w:ilvl="3" w:tplc="BB460AB6">
      <w:start w:val="1"/>
      <w:numFmt w:val="bullet"/>
      <w:lvlText w:val=""/>
      <w:lvlJc w:val="left"/>
      <w:pPr>
        <w:ind w:left="2880" w:hanging="360"/>
      </w:pPr>
      <w:rPr>
        <w:rFonts w:ascii="Symbol" w:hAnsi="Symbol" w:hint="default"/>
      </w:rPr>
    </w:lvl>
    <w:lvl w:ilvl="4" w:tplc="38B62080">
      <w:start w:val="1"/>
      <w:numFmt w:val="bullet"/>
      <w:lvlText w:val="o"/>
      <w:lvlJc w:val="left"/>
      <w:pPr>
        <w:ind w:left="3600" w:hanging="360"/>
      </w:pPr>
      <w:rPr>
        <w:rFonts w:ascii="Courier New" w:hAnsi="Courier New" w:hint="default"/>
      </w:rPr>
    </w:lvl>
    <w:lvl w:ilvl="5" w:tplc="1B5E36AC">
      <w:start w:val="1"/>
      <w:numFmt w:val="bullet"/>
      <w:lvlText w:val=""/>
      <w:lvlJc w:val="left"/>
      <w:pPr>
        <w:ind w:left="4320" w:hanging="360"/>
      </w:pPr>
      <w:rPr>
        <w:rFonts w:ascii="Wingdings" w:hAnsi="Wingdings" w:hint="default"/>
      </w:rPr>
    </w:lvl>
    <w:lvl w:ilvl="6" w:tplc="BCC43F4E">
      <w:start w:val="1"/>
      <w:numFmt w:val="bullet"/>
      <w:lvlText w:val=""/>
      <w:lvlJc w:val="left"/>
      <w:pPr>
        <w:ind w:left="5040" w:hanging="360"/>
      </w:pPr>
      <w:rPr>
        <w:rFonts w:ascii="Symbol" w:hAnsi="Symbol" w:hint="default"/>
      </w:rPr>
    </w:lvl>
    <w:lvl w:ilvl="7" w:tplc="17965C76">
      <w:start w:val="1"/>
      <w:numFmt w:val="bullet"/>
      <w:lvlText w:val="o"/>
      <w:lvlJc w:val="left"/>
      <w:pPr>
        <w:ind w:left="5760" w:hanging="360"/>
      </w:pPr>
      <w:rPr>
        <w:rFonts w:ascii="Courier New" w:hAnsi="Courier New" w:hint="default"/>
      </w:rPr>
    </w:lvl>
    <w:lvl w:ilvl="8" w:tplc="AA26F31A">
      <w:start w:val="1"/>
      <w:numFmt w:val="bullet"/>
      <w:lvlText w:val=""/>
      <w:lvlJc w:val="left"/>
      <w:pPr>
        <w:ind w:left="6480" w:hanging="360"/>
      </w:pPr>
      <w:rPr>
        <w:rFonts w:ascii="Wingdings" w:hAnsi="Wingdings" w:hint="default"/>
      </w:rPr>
    </w:lvl>
  </w:abstractNum>
  <w:abstractNum w:abstractNumId="6" w15:restartNumberingAfterBreak="0">
    <w:nsid w:val="33AFCEB3"/>
    <w:multiLevelType w:val="hybridMultilevel"/>
    <w:tmpl w:val="E5603242"/>
    <w:lvl w:ilvl="0" w:tplc="5628A244">
      <w:start w:val="1"/>
      <w:numFmt w:val="bullet"/>
      <w:lvlText w:val=""/>
      <w:lvlJc w:val="left"/>
      <w:pPr>
        <w:ind w:left="1080" w:hanging="360"/>
      </w:pPr>
      <w:rPr>
        <w:rFonts w:ascii="Symbol" w:hAnsi="Symbol" w:hint="default"/>
      </w:rPr>
    </w:lvl>
    <w:lvl w:ilvl="1" w:tplc="9446E80A">
      <w:start w:val="1"/>
      <w:numFmt w:val="bullet"/>
      <w:lvlText w:val="o"/>
      <w:lvlJc w:val="left"/>
      <w:pPr>
        <w:ind w:left="1800" w:hanging="360"/>
      </w:pPr>
      <w:rPr>
        <w:rFonts w:ascii="Courier New" w:hAnsi="Courier New" w:hint="default"/>
      </w:rPr>
    </w:lvl>
    <w:lvl w:ilvl="2" w:tplc="87A8D3E6">
      <w:start w:val="1"/>
      <w:numFmt w:val="bullet"/>
      <w:lvlText w:val=""/>
      <w:lvlJc w:val="left"/>
      <w:pPr>
        <w:ind w:left="2520" w:hanging="360"/>
      </w:pPr>
      <w:rPr>
        <w:rFonts w:ascii="Wingdings" w:hAnsi="Wingdings" w:hint="default"/>
      </w:rPr>
    </w:lvl>
    <w:lvl w:ilvl="3" w:tplc="CF965928">
      <w:start w:val="1"/>
      <w:numFmt w:val="bullet"/>
      <w:lvlText w:val=""/>
      <w:lvlJc w:val="left"/>
      <w:pPr>
        <w:ind w:left="3240" w:hanging="360"/>
      </w:pPr>
      <w:rPr>
        <w:rFonts w:ascii="Symbol" w:hAnsi="Symbol" w:hint="default"/>
      </w:rPr>
    </w:lvl>
    <w:lvl w:ilvl="4" w:tplc="B45A6D0C">
      <w:start w:val="1"/>
      <w:numFmt w:val="bullet"/>
      <w:lvlText w:val="o"/>
      <w:lvlJc w:val="left"/>
      <w:pPr>
        <w:ind w:left="3960" w:hanging="360"/>
      </w:pPr>
      <w:rPr>
        <w:rFonts w:ascii="Courier New" w:hAnsi="Courier New" w:hint="default"/>
      </w:rPr>
    </w:lvl>
    <w:lvl w:ilvl="5" w:tplc="D93A1AEC">
      <w:start w:val="1"/>
      <w:numFmt w:val="bullet"/>
      <w:lvlText w:val=""/>
      <w:lvlJc w:val="left"/>
      <w:pPr>
        <w:ind w:left="4680" w:hanging="360"/>
      </w:pPr>
      <w:rPr>
        <w:rFonts w:ascii="Wingdings" w:hAnsi="Wingdings" w:hint="default"/>
      </w:rPr>
    </w:lvl>
    <w:lvl w:ilvl="6" w:tplc="238E73DA">
      <w:start w:val="1"/>
      <w:numFmt w:val="bullet"/>
      <w:lvlText w:val=""/>
      <w:lvlJc w:val="left"/>
      <w:pPr>
        <w:ind w:left="5400" w:hanging="360"/>
      </w:pPr>
      <w:rPr>
        <w:rFonts w:ascii="Symbol" w:hAnsi="Symbol" w:hint="default"/>
      </w:rPr>
    </w:lvl>
    <w:lvl w:ilvl="7" w:tplc="E244F4C4">
      <w:start w:val="1"/>
      <w:numFmt w:val="bullet"/>
      <w:lvlText w:val="o"/>
      <w:lvlJc w:val="left"/>
      <w:pPr>
        <w:ind w:left="6120" w:hanging="360"/>
      </w:pPr>
      <w:rPr>
        <w:rFonts w:ascii="Courier New" w:hAnsi="Courier New" w:hint="default"/>
      </w:rPr>
    </w:lvl>
    <w:lvl w:ilvl="8" w:tplc="8F24F66E">
      <w:start w:val="1"/>
      <w:numFmt w:val="bullet"/>
      <w:lvlText w:val=""/>
      <w:lvlJc w:val="left"/>
      <w:pPr>
        <w:ind w:left="6840" w:hanging="360"/>
      </w:pPr>
      <w:rPr>
        <w:rFonts w:ascii="Wingdings" w:hAnsi="Wingdings" w:hint="default"/>
      </w:rPr>
    </w:lvl>
  </w:abstractNum>
  <w:abstractNum w:abstractNumId="7" w15:restartNumberingAfterBreak="0">
    <w:nsid w:val="38B23D92"/>
    <w:multiLevelType w:val="hybridMultilevel"/>
    <w:tmpl w:val="1590BA50"/>
    <w:lvl w:ilvl="0" w:tplc="07220AB4">
      <w:start w:val="1"/>
      <w:numFmt w:val="bullet"/>
      <w:lvlText w:val="ü"/>
      <w:lvlJc w:val="left"/>
      <w:pPr>
        <w:ind w:left="720" w:hanging="360"/>
      </w:pPr>
      <w:rPr>
        <w:rFonts w:ascii="Wingdings" w:hAnsi="Wingdings" w:hint="default"/>
      </w:rPr>
    </w:lvl>
    <w:lvl w:ilvl="1" w:tplc="EBA6C032">
      <w:start w:val="1"/>
      <w:numFmt w:val="bullet"/>
      <w:lvlText w:val="o"/>
      <w:lvlJc w:val="left"/>
      <w:pPr>
        <w:ind w:left="1440" w:hanging="360"/>
      </w:pPr>
      <w:rPr>
        <w:rFonts w:ascii="Courier New" w:hAnsi="Courier New" w:hint="default"/>
      </w:rPr>
    </w:lvl>
    <w:lvl w:ilvl="2" w:tplc="C4AA41EA">
      <w:start w:val="1"/>
      <w:numFmt w:val="bullet"/>
      <w:lvlText w:val=""/>
      <w:lvlJc w:val="left"/>
      <w:pPr>
        <w:ind w:left="2160" w:hanging="360"/>
      </w:pPr>
      <w:rPr>
        <w:rFonts w:ascii="Wingdings" w:hAnsi="Wingdings" w:hint="default"/>
      </w:rPr>
    </w:lvl>
    <w:lvl w:ilvl="3" w:tplc="1FE4AE50">
      <w:start w:val="1"/>
      <w:numFmt w:val="bullet"/>
      <w:lvlText w:val=""/>
      <w:lvlJc w:val="left"/>
      <w:pPr>
        <w:ind w:left="2880" w:hanging="360"/>
      </w:pPr>
      <w:rPr>
        <w:rFonts w:ascii="Symbol" w:hAnsi="Symbol" w:hint="default"/>
      </w:rPr>
    </w:lvl>
    <w:lvl w:ilvl="4" w:tplc="CDE44358">
      <w:start w:val="1"/>
      <w:numFmt w:val="bullet"/>
      <w:lvlText w:val="o"/>
      <w:lvlJc w:val="left"/>
      <w:pPr>
        <w:ind w:left="3600" w:hanging="360"/>
      </w:pPr>
      <w:rPr>
        <w:rFonts w:ascii="Courier New" w:hAnsi="Courier New" w:hint="default"/>
      </w:rPr>
    </w:lvl>
    <w:lvl w:ilvl="5" w:tplc="088C4D86">
      <w:start w:val="1"/>
      <w:numFmt w:val="bullet"/>
      <w:lvlText w:val=""/>
      <w:lvlJc w:val="left"/>
      <w:pPr>
        <w:ind w:left="4320" w:hanging="360"/>
      </w:pPr>
      <w:rPr>
        <w:rFonts w:ascii="Wingdings" w:hAnsi="Wingdings" w:hint="default"/>
      </w:rPr>
    </w:lvl>
    <w:lvl w:ilvl="6" w:tplc="5DD6564A">
      <w:start w:val="1"/>
      <w:numFmt w:val="bullet"/>
      <w:lvlText w:val=""/>
      <w:lvlJc w:val="left"/>
      <w:pPr>
        <w:ind w:left="5040" w:hanging="360"/>
      </w:pPr>
      <w:rPr>
        <w:rFonts w:ascii="Symbol" w:hAnsi="Symbol" w:hint="default"/>
      </w:rPr>
    </w:lvl>
    <w:lvl w:ilvl="7" w:tplc="A650BAC0">
      <w:start w:val="1"/>
      <w:numFmt w:val="bullet"/>
      <w:lvlText w:val="o"/>
      <w:lvlJc w:val="left"/>
      <w:pPr>
        <w:ind w:left="5760" w:hanging="360"/>
      </w:pPr>
      <w:rPr>
        <w:rFonts w:ascii="Courier New" w:hAnsi="Courier New" w:hint="default"/>
      </w:rPr>
    </w:lvl>
    <w:lvl w:ilvl="8" w:tplc="DD4E99FE">
      <w:start w:val="1"/>
      <w:numFmt w:val="bullet"/>
      <w:lvlText w:val=""/>
      <w:lvlJc w:val="left"/>
      <w:pPr>
        <w:ind w:left="6480" w:hanging="360"/>
      </w:pPr>
      <w:rPr>
        <w:rFonts w:ascii="Wingdings" w:hAnsi="Wingdings" w:hint="default"/>
      </w:rPr>
    </w:lvl>
  </w:abstractNum>
  <w:abstractNum w:abstractNumId="8" w15:restartNumberingAfterBreak="0">
    <w:nsid w:val="38EC7BFD"/>
    <w:multiLevelType w:val="hybridMultilevel"/>
    <w:tmpl w:val="5984B0AA"/>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8FB40BE"/>
    <w:multiLevelType w:val="multilevel"/>
    <w:tmpl w:val="6B68DCD8"/>
    <w:lvl w:ilvl="0">
      <w:start w:val="1"/>
      <w:numFmt w:val="decimal"/>
      <w:lvlText w:val="%1."/>
      <w:lvlJc w:val="left"/>
      <w:pPr>
        <w:ind w:left="720" w:hanging="360"/>
      </w:pPr>
      <w:rPr>
        <w:strike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DD1680"/>
    <w:multiLevelType w:val="hybridMultilevel"/>
    <w:tmpl w:val="78E46420"/>
    <w:lvl w:ilvl="0" w:tplc="86C0ED38">
      <w:start w:val="1"/>
      <w:numFmt w:val="bullet"/>
      <w:lvlText w:val=""/>
      <w:lvlJc w:val="left"/>
      <w:pPr>
        <w:ind w:left="720" w:hanging="360"/>
      </w:pPr>
      <w:rPr>
        <w:rFonts w:ascii="Symbol" w:hAnsi="Symbol" w:hint="default"/>
      </w:rPr>
    </w:lvl>
    <w:lvl w:ilvl="1" w:tplc="41803434">
      <w:start w:val="1"/>
      <w:numFmt w:val="bullet"/>
      <w:lvlText w:val="o"/>
      <w:lvlJc w:val="left"/>
      <w:pPr>
        <w:ind w:left="1440" w:hanging="360"/>
      </w:pPr>
      <w:rPr>
        <w:rFonts w:ascii="Courier New" w:hAnsi="Courier New" w:hint="default"/>
      </w:rPr>
    </w:lvl>
    <w:lvl w:ilvl="2" w:tplc="2474F252">
      <w:start w:val="1"/>
      <w:numFmt w:val="bullet"/>
      <w:lvlText w:val=""/>
      <w:lvlJc w:val="left"/>
      <w:pPr>
        <w:ind w:left="2160" w:hanging="360"/>
      </w:pPr>
      <w:rPr>
        <w:rFonts w:ascii="Wingdings" w:hAnsi="Wingdings" w:hint="default"/>
      </w:rPr>
    </w:lvl>
    <w:lvl w:ilvl="3" w:tplc="D5641AF4">
      <w:start w:val="1"/>
      <w:numFmt w:val="bullet"/>
      <w:lvlText w:val=""/>
      <w:lvlJc w:val="left"/>
      <w:pPr>
        <w:ind w:left="2880" w:hanging="360"/>
      </w:pPr>
      <w:rPr>
        <w:rFonts w:ascii="Symbol" w:hAnsi="Symbol" w:hint="default"/>
      </w:rPr>
    </w:lvl>
    <w:lvl w:ilvl="4" w:tplc="4B6E3266">
      <w:start w:val="1"/>
      <w:numFmt w:val="bullet"/>
      <w:lvlText w:val="o"/>
      <w:lvlJc w:val="left"/>
      <w:pPr>
        <w:ind w:left="3600" w:hanging="360"/>
      </w:pPr>
      <w:rPr>
        <w:rFonts w:ascii="Courier New" w:hAnsi="Courier New" w:hint="default"/>
      </w:rPr>
    </w:lvl>
    <w:lvl w:ilvl="5" w:tplc="DDE06ADA">
      <w:start w:val="1"/>
      <w:numFmt w:val="bullet"/>
      <w:lvlText w:val=""/>
      <w:lvlJc w:val="left"/>
      <w:pPr>
        <w:ind w:left="4320" w:hanging="360"/>
      </w:pPr>
      <w:rPr>
        <w:rFonts w:ascii="Wingdings" w:hAnsi="Wingdings" w:hint="default"/>
      </w:rPr>
    </w:lvl>
    <w:lvl w:ilvl="6" w:tplc="84EEFE30">
      <w:start w:val="1"/>
      <w:numFmt w:val="bullet"/>
      <w:lvlText w:val=""/>
      <w:lvlJc w:val="left"/>
      <w:pPr>
        <w:ind w:left="5040" w:hanging="360"/>
      </w:pPr>
      <w:rPr>
        <w:rFonts w:ascii="Symbol" w:hAnsi="Symbol" w:hint="default"/>
      </w:rPr>
    </w:lvl>
    <w:lvl w:ilvl="7" w:tplc="351009E0">
      <w:start w:val="1"/>
      <w:numFmt w:val="bullet"/>
      <w:lvlText w:val="o"/>
      <w:lvlJc w:val="left"/>
      <w:pPr>
        <w:ind w:left="5760" w:hanging="360"/>
      </w:pPr>
      <w:rPr>
        <w:rFonts w:ascii="Courier New" w:hAnsi="Courier New" w:hint="default"/>
      </w:rPr>
    </w:lvl>
    <w:lvl w:ilvl="8" w:tplc="5A084286">
      <w:start w:val="1"/>
      <w:numFmt w:val="bullet"/>
      <w:lvlText w:val=""/>
      <w:lvlJc w:val="left"/>
      <w:pPr>
        <w:ind w:left="6480" w:hanging="360"/>
      </w:pPr>
      <w:rPr>
        <w:rFonts w:ascii="Wingdings" w:hAnsi="Wingdings" w:hint="default"/>
      </w:rPr>
    </w:lvl>
  </w:abstractNum>
  <w:abstractNum w:abstractNumId="11" w15:restartNumberingAfterBreak="0">
    <w:nsid w:val="3C386F92"/>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4E2193"/>
    <w:multiLevelType w:val="hybridMultilevel"/>
    <w:tmpl w:val="368AD976"/>
    <w:lvl w:ilvl="0" w:tplc="25B6FCAA">
      <w:start w:val="1"/>
      <w:numFmt w:val="bullet"/>
      <w:lvlText w:val=""/>
      <w:lvlJc w:val="left"/>
      <w:pPr>
        <w:ind w:left="720" w:hanging="360"/>
      </w:pPr>
      <w:rPr>
        <w:rFonts w:ascii="Symbol" w:hAnsi="Symbol" w:hint="default"/>
      </w:rPr>
    </w:lvl>
    <w:lvl w:ilvl="1" w:tplc="AA3EA930">
      <w:start w:val="1"/>
      <w:numFmt w:val="bullet"/>
      <w:lvlText w:val="o"/>
      <w:lvlJc w:val="left"/>
      <w:pPr>
        <w:ind w:left="1440" w:hanging="360"/>
      </w:pPr>
      <w:rPr>
        <w:rFonts w:ascii="Courier New" w:hAnsi="Courier New" w:hint="default"/>
      </w:rPr>
    </w:lvl>
    <w:lvl w:ilvl="2" w:tplc="0D3E4FEE">
      <w:start w:val="1"/>
      <w:numFmt w:val="bullet"/>
      <w:lvlText w:val=""/>
      <w:lvlJc w:val="left"/>
      <w:pPr>
        <w:ind w:left="2160" w:hanging="360"/>
      </w:pPr>
      <w:rPr>
        <w:rFonts w:ascii="Wingdings" w:hAnsi="Wingdings" w:hint="default"/>
      </w:rPr>
    </w:lvl>
    <w:lvl w:ilvl="3" w:tplc="E38E825A">
      <w:start w:val="1"/>
      <w:numFmt w:val="bullet"/>
      <w:lvlText w:val=""/>
      <w:lvlJc w:val="left"/>
      <w:pPr>
        <w:ind w:left="2880" w:hanging="360"/>
      </w:pPr>
      <w:rPr>
        <w:rFonts w:ascii="Symbol" w:hAnsi="Symbol" w:hint="default"/>
      </w:rPr>
    </w:lvl>
    <w:lvl w:ilvl="4" w:tplc="53368E82">
      <w:start w:val="1"/>
      <w:numFmt w:val="bullet"/>
      <w:lvlText w:val="o"/>
      <w:lvlJc w:val="left"/>
      <w:pPr>
        <w:ind w:left="3600" w:hanging="360"/>
      </w:pPr>
      <w:rPr>
        <w:rFonts w:ascii="Courier New" w:hAnsi="Courier New" w:hint="default"/>
      </w:rPr>
    </w:lvl>
    <w:lvl w:ilvl="5" w:tplc="90FA4F0C">
      <w:start w:val="1"/>
      <w:numFmt w:val="bullet"/>
      <w:lvlText w:val=""/>
      <w:lvlJc w:val="left"/>
      <w:pPr>
        <w:ind w:left="4320" w:hanging="360"/>
      </w:pPr>
      <w:rPr>
        <w:rFonts w:ascii="Wingdings" w:hAnsi="Wingdings" w:hint="default"/>
      </w:rPr>
    </w:lvl>
    <w:lvl w:ilvl="6" w:tplc="E03AAFBA">
      <w:start w:val="1"/>
      <w:numFmt w:val="bullet"/>
      <w:lvlText w:val=""/>
      <w:lvlJc w:val="left"/>
      <w:pPr>
        <w:ind w:left="5040" w:hanging="360"/>
      </w:pPr>
      <w:rPr>
        <w:rFonts w:ascii="Symbol" w:hAnsi="Symbol" w:hint="default"/>
      </w:rPr>
    </w:lvl>
    <w:lvl w:ilvl="7" w:tplc="2834CC0E">
      <w:start w:val="1"/>
      <w:numFmt w:val="bullet"/>
      <w:lvlText w:val="o"/>
      <w:lvlJc w:val="left"/>
      <w:pPr>
        <w:ind w:left="5760" w:hanging="360"/>
      </w:pPr>
      <w:rPr>
        <w:rFonts w:ascii="Courier New" w:hAnsi="Courier New" w:hint="default"/>
      </w:rPr>
    </w:lvl>
    <w:lvl w:ilvl="8" w:tplc="B492F932">
      <w:start w:val="1"/>
      <w:numFmt w:val="bullet"/>
      <w:lvlText w:val=""/>
      <w:lvlJc w:val="left"/>
      <w:pPr>
        <w:ind w:left="6480" w:hanging="360"/>
      </w:pPr>
      <w:rPr>
        <w:rFonts w:ascii="Wingdings" w:hAnsi="Wingdings" w:hint="default"/>
      </w:rPr>
    </w:lvl>
  </w:abstractNum>
  <w:abstractNum w:abstractNumId="13" w15:restartNumberingAfterBreak="0">
    <w:nsid w:val="415FE43F"/>
    <w:multiLevelType w:val="hybridMultilevel"/>
    <w:tmpl w:val="E53CC498"/>
    <w:lvl w:ilvl="0" w:tplc="AB1859C4">
      <w:start w:val="1"/>
      <w:numFmt w:val="bullet"/>
      <w:lvlText w:val=""/>
      <w:lvlJc w:val="left"/>
      <w:pPr>
        <w:ind w:left="720" w:hanging="360"/>
      </w:pPr>
      <w:rPr>
        <w:rFonts w:ascii="Symbol" w:hAnsi="Symbol" w:hint="default"/>
      </w:rPr>
    </w:lvl>
    <w:lvl w:ilvl="1" w:tplc="2B2C8FB4">
      <w:start w:val="1"/>
      <w:numFmt w:val="bullet"/>
      <w:lvlText w:val="o"/>
      <w:lvlJc w:val="left"/>
      <w:pPr>
        <w:ind w:left="1440" w:hanging="360"/>
      </w:pPr>
      <w:rPr>
        <w:rFonts w:ascii="Courier New" w:hAnsi="Courier New" w:hint="default"/>
      </w:rPr>
    </w:lvl>
    <w:lvl w:ilvl="2" w:tplc="8D800C7C">
      <w:start w:val="1"/>
      <w:numFmt w:val="bullet"/>
      <w:lvlText w:val=""/>
      <w:lvlJc w:val="left"/>
      <w:pPr>
        <w:ind w:left="2160" w:hanging="360"/>
      </w:pPr>
      <w:rPr>
        <w:rFonts w:ascii="Wingdings" w:hAnsi="Wingdings" w:hint="default"/>
      </w:rPr>
    </w:lvl>
    <w:lvl w:ilvl="3" w:tplc="46A6BC3A">
      <w:start w:val="1"/>
      <w:numFmt w:val="bullet"/>
      <w:lvlText w:val=""/>
      <w:lvlJc w:val="left"/>
      <w:pPr>
        <w:ind w:left="2880" w:hanging="360"/>
      </w:pPr>
      <w:rPr>
        <w:rFonts w:ascii="Symbol" w:hAnsi="Symbol" w:hint="default"/>
      </w:rPr>
    </w:lvl>
    <w:lvl w:ilvl="4" w:tplc="8AEE515C">
      <w:start w:val="1"/>
      <w:numFmt w:val="bullet"/>
      <w:lvlText w:val="o"/>
      <w:lvlJc w:val="left"/>
      <w:pPr>
        <w:ind w:left="3600" w:hanging="360"/>
      </w:pPr>
      <w:rPr>
        <w:rFonts w:ascii="Courier New" w:hAnsi="Courier New" w:hint="default"/>
      </w:rPr>
    </w:lvl>
    <w:lvl w:ilvl="5" w:tplc="91B8B06C">
      <w:start w:val="1"/>
      <w:numFmt w:val="bullet"/>
      <w:lvlText w:val=""/>
      <w:lvlJc w:val="left"/>
      <w:pPr>
        <w:ind w:left="4320" w:hanging="360"/>
      </w:pPr>
      <w:rPr>
        <w:rFonts w:ascii="Wingdings" w:hAnsi="Wingdings" w:hint="default"/>
      </w:rPr>
    </w:lvl>
    <w:lvl w:ilvl="6" w:tplc="BBA42120">
      <w:start w:val="1"/>
      <w:numFmt w:val="bullet"/>
      <w:lvlText w:val=""/>
      <w:lvlJc w:val="left"/>
      <w:pPr>
        <w:ind w:left="5040" w:hanging="360"/>
      </w:pPr>
      <w:rPr>
        <w:rFonts w:ascii="Symbol" w:hAnsi="Symbol" w:hint="default"/>
      </w:rPr>
    </w:lvl>
    <w:lvl w:ilvl="7" w:tplc="2D1CF04C">
      <w:start w:val="1"/>
      <w:numFmt w:val="bullet"/>
      <w:lvlText w:val="o"/>
      <w:lvlJc w:val="left"/>
      <w:pPr>
        <w:ind w:left="5760" w:hanging="360"/>
      </w:pPr>
      <w:rPr>
        <w:rFonts w:ascii="Courier New" w:hAnsi="Courier New" w:hint="default"/>
      </w:rPr>
    </w:lvl>
    <w:lvl w:ilvl="8" w:tplc="2F0AD782">
      <w:start w:val="1"/>
      <w:numFmt w:val="bullet"/>
      <w:lvlText w:val=""/>
      <w:lvlJc w:val="left"/>
      <w:pPr>
        <w:ind w:left="6480" w:hanging="360"/>
      </w:pPr>
      <w:rPr>
        <w:rFonts w:ascii="Wingdings" w:hAnsi="Wingdings" w:hint="default"/>
      </w:rPr>
    </w:lvl>
  </w:abstractNum>
  <w:abstractNum w:abstractNumId="14" w15:restartNumberingAfterBreak="0">
    <w:nsid w:val="41A54DBE"/>
    <w:multiLevelType w:val="hybridMultilevel"/>
    <w:tmpl w:val="DC32008A"/>
    <w:lvl w:ilvl="0" w:tplc="2FD66BE2">
      <w:start w:val="1"/>
      <w:numFmt w:val="bullet"/>
      <w:lvlText w:val=""/>
      <w:lvlJc w:val="left"/>
      <w:pPr>
        <w:ind w:left="1080" w:hanging="360"/>
      </w:pPr>
      <w:rPr>
        <w:rFonts w:ascii="Symbol" w:hAnsi="Symbol" w:hint="default"/>
      </w:rPr>
    </w:lvl>
    <w:lvl w:ilvl="1" w:tplc="41ACB6F6">
      <w:start w:val="1"/>
      <w:numFmt w:val="bullet"/>
      <w:lvlText w:val="o"/>
      <w:lvlJc w:val="left"/>
      <w:pPr>
        <w:ind w:left="1800" w:hanging="360"/>
      </w:pPr>
      <w:rPr>
        <w:rFonts w:ascii="Courier New" w:hAnsi="Courier New" w:hint="default"/>
      </w:rPr>
    </w:lvl>
    <w:lvl w:ilvl="2" w:tplc="97FC264C">
      <w:start w:val="1"/>
      <w:numFmt w:val="bullet"/>
      <w:lvlText w:val=""/>
      <w:lvlJc w:val="left"/>
      <w:pPr>
        <w:ind w:left="2520" w:hanging="360"/>
      </w:pPr>
      <w:rPr>
        <w:rFonts w:ascii="Wingdings" w:hAnsi="Wingdings" w:hint="default"/>
      </w:rPr>
    </w:lvl>
    <w:lvl w:ilvl="3" w:tplc="85AC8BDC">
      <w:start w:val="1"/>
      <w:numFmt w:val="bullet"/>
      <w:lvlText w:val=""/>
      <w:lvlJc w:val="left"/>
      <w:pPr>
        <w:ind w:left="3240" w:hanging="360"/>
      </w:pPr>
      <w:rPr>
        <w:rFonts w:ascii="Symbol" w:hAnsi="Symbol" w:hint="default"/>
      </w:rPr>
    </w:lvl>
    <w:lvl w:ilvl="4" w:tplc="F1ACE290">
      <w:start w:val="1"/>
      <w:numFmt w:val="bullet"/>
      <w:lvlText w:val="o"/>
      <w:lvlJc w:val="left"/>
      <w:pPr>
        <w:ind w:left="3960" w:hanging="360"/>
      </w:pPr>
      <w:rPr>
        <w:rFonts w:ascii="Courier New" w:hAnsi="Courier New" w:hint="default"/>
      </w:rPr>
    </w:lvl>
    <w:lvl w:ilvl="5" w:tplc="2AA42C1A">
      <w:start w:val="1"/>
      <w:numFmt w:val="bullet"/>
      <w:lvlText w:val=""/>
      <w:lvlJc w:val="left"/>
      <w:pPr>
        <w:ind w:left="4680" w:hanging="360"/>
      </w:pPr>
      <w:rPr>
        <w:rFonts w:ascii="Wingdings" w:hAnsi="Wingdings" w:hint="default"/>
      </w:rPr>
    </w:lvl>
    <w:lvl w:ilvl="6" w:tplc="70AE1DEC">
      <w:start w:val="1"/>
      <w:numFmt w:val="bullet"/>
      <w:lvlText w:val=""/>
      <w:lvlJc w:val="left"/>
      <w:pPr>
        <w:ind w:left="5400" w:hanging="360"/>
      </w:pPr>
      <w:rPr>
        <w:rFonts w:ascii="Symbol" w:hAnsi="Symbol" w:hint="default"/>
      </w:rPr>
    </w:lvl>
    <w:lvl w:ilvl="7" w:tplc="329AA2C6">
      <w:start w:val="1"/>
      <w:numFmt w:val="bullet"/>
      <w:lvlText w:val="o"/>
      <w:lvlJc w:val="left"/>
      <w:pPr>
        <w:ind w:left="6120" w:hanging="360"/>
      </w:pPr>
      <w:rPr>
        <w:rFonts w:ascii="Courier New" w:hAnsi="Courier New" w:hint="default"/>
      </w:rPr>
    </w:lvl>
    <w:lvl w:ilvl="8" w:tplc="0DA27718">
      <w:start w:val="1"/>
      <w:numFmt w:val="bullet"/>
      <w:lvlText w:val=""/>
      <w:lvlJc w:val="left"/>
      <w:pPr>
        <w:ind w:left="6840" w:hanging="360"/>
      </w:pPr>
      <w:rPr>
        <w:rFonts w:ascii="Wingdings" w:hAnsi="Wingdings" w:hint="default"/>
      </w:rPr>
    </w:lvl>
  </w:abstractNum>
  <w:abstractNum w:abstractNumId="15" w15:restartNumberingAfterBreak="0">
    <w:nsid w:val="444127DC"/>
    <w:multiLevelType w:val="hybridMultilevel"/>
    <w:tmpl w:val="54E8CF48"/>
    <w:lvl w:ilvl="0" w:tplc="B15823D6">
      <w:start w:val="1"/>
      <w:numFmt w:val="bullet"/>
      <w:lvlText w:val="ü"/>
      <w:lvlJc w:val="left"/>
      <w:pPr>
        <w:ind w:left="720" w:hanging="360"/>
      </w:pPr>
      <w:rPr>
        <w:rFonts w:ascii="Wingdings" w:hAnsi="Wingdings" w:hint="default"/>
      </w:rPr>
    </w:lvl>
    <w:lvl w:ilvl="1" w:tplc="37701C2E">
      <w:start w:val="1"/>
      <w:numFmt w:val="bullet"/>
      <w:lvlText w:val="o"/>
      <w:lvlJc w:val="left"/>
      <w:pPr>
        <w:ind w:left="1440" w:hanging="360"/>
      </w:pPr>
      <w:rPr>
        <w:rFonts w:ascii="Courier New" w:hAnsi="Courier New" w:hint="default"/>
      </w:rPr>
    </w:lvl>
    <w:lvl w:ilvl="2" w:tplc="91EC8B00">
      <w:start w:val="1"/>
      <w:numFmt w:val="bullet"/>
      <w:lvlText w:val=""/>
      <w:lvlJc w:val="left"/>
      <w:pPr>
        <w:ind w:left="2160" w:hanging="360"/>
      </w:pPr>
      <w:rPr>
        <w:rFonts w:ascii="Wingdings" w:hAnsi="Wingdings" w:hint="default"/>
      </w:rPr>
    </w:lvl>
    <w:lvl w:ilvl="3" w:tplc="131EAF20">
      <w:start w:val="1"/>
      <w:numFmt w:val="bullet"/>
      <w:lvlText w:val=""/>
      <w:lvlJc w:val="left"/>
      <w:pPr>
        <w:ind w:left="2880" w:hanging="360"/>
      </w:pPr>
      <w:rPr>
        <w:rFonts w:ascii="Symbol" w:hAnsi="Symbol" w:hint="default"/>
      </w:rPr>
    </w:lvl>
    <w:lvl w:ilvl="4" w:tplc="F8D48624">
      <w:start w:val="1"/>
      <w:numFmt w:val="bullet"/>
      <w:lvlText w:val="o"/>
      <w:lvlJc w:val="left"/>
      <w:pPr>
        <w:ind w:left="3600" w:hanging="360"/>
      </w:pPr>
      <w:rPr>
        <w:rFonts w:ascii="Courier New" w:hAnsi="Courier New" w:hint="default"/>
      </w:rPr>
    </w:lvl>
    <w:lvl w:ilvl="5" w:tplc="B088010E">
      <w:start w:val="1"/>
      <w:numFmt w:val="bullet"/>
      <w:lvlText w:val=""/>
      <w:lvlJc w:val="left"/>
      <w:pPr>
        <w:ind w:left="4320" w:hanging="360"/>
      </w:pPr>
      <w:rPr>
        <w:rFonts w:ascii="Wingdings" w:hAnsi="Wingdings" w:hint="default"/>
      </w:rPr>
    </w:lvl>
    <w:lvl w:ilvl="6" w:tplc="E0DA8F64">
      <w:start w:val="1"/>
      <w:numFmt w:val="bullet"/>
      <w:lvlText w:val=""/>
      <w:lvlJc w:val="left"/>
      <w:pPr>
        <w:ind w:left="5040" w:hanging="360"/>
      </w:pPr>
      <w:rPr>
        <w:rFonts w:ascii="Symbol" w:hAnsi="Symbol" w:hint="default"/>
      </w:rPr>
    </w:lvl>
    <w:lvl w:ilvl="7" w:tplc="58F4FE00">
      <w:start w:val="1"/>
      <w:numFmt w:val="bullet"/>
      <w:lvlText w:val="o"/>
      <w:lvlJc w:val="left"/>
      <w:pPr>
        <w:ind w:left="5760" w:hanging="360"/>
      </w:pPr>
      <w:rPr>
        <w:rFonts w:ascii="Courier New" w:hAnsi="Courier New" w:hint="default"/>
      </w:rPr>
    </w:lvl>
    <w:lvl w:ilvl="8" w:tplc="EF38E198">
      <w:start w:val="1"/>
      <w:numFmt w:val="bullet"/>
      <w:lvlText w:val=""/>
      <w:lvlJc w:val="left"/>
      <w:pPr>
        <w:ind w:left="6480" w:hanging="360"/>
      </w:pPr>
      <w:rPr>
        <w:rFonts w:ascii="Wingdings" w:hAnsi="Wingdings" w:hint="default"/>
      </w:rPr>
    </w:lvl>
  </w:abstractNum>
  <w:abstractNum w:abstractNumId="16" w15:restartNumberingAfterBreak="0">
    <w:nsid w:val="48BA5BD1"/>
    <w:multiLevelType w:val="hybridMultilevel"/>
    <w:tmpl w:val="9176F22A"/>
    <w:lvl w:ilvl="0" w:tplc="EF24CB9E">
      <w:start w:val="1"/>
      <w:numFmt w:val="bullet"/>
      <w:lvlText w:val="ü"/>
      <w:lvlJc w:val="left"/>
      <w:pPr>
        <w:ind w:left="720" w:hanging="360"/>
      </w:pPr>
      <w:rPr>
        <w:rFonts w:ascii="Wingdings" w:hAnsi="Wingdings" w:hint="default"/>
      </w:rPr>
    </w:lvl>
    <w:lvl w:ilvl="1" w:tplc="DFA0BFEC">
      <w:start w:val="1"/>
      <w:numFmt w:val="bullet"/>
      <w:lvlText w:val="o"/>
      <w:lvlJc w:val="left"/>
      <w:pPr>
        <w:ind w:left="1440" w:hanging="360"/>
      </w:pPr>
      <w:rPr>
        <w:rFonts w:ascii="Courier New" w:hAnsi="Courier New" w:hint="default"/>
      </w:rPr>
    </w:lvl>
    <w:lvl w:ilvl="2" w:tplc="57886194">
      <w:start w:val="1"/>
      <w:numFmt w:val="bullet"/>
      <w:lvlText w:val=""/>
      <w:lvlJc w:val="left"/>
      <w:pPr>
        <w:ind w:left="2160" w:hanging="360"/>
      </w:pPr>
      <w:rPr>
        <w:rFonts w:ascii="Wingdings" w:hAnsi="Wingdings" w:hint="default"/>
      </w:rPr>
    </w:lvl>
    <w:lvl w:ilvl="3" w:tplc="C05038DE">
      <w:start w:val="1"/>
      <w:numFmt w:val="bullet"/>
      <w:lvlText w:val=""/>
      <w:lvlJc w:val="left"/>
      <w:pPr>
        <w:ind w:left="2880" w:hanging="360"/>
      </w:pPr>
      <w:rPr>
        <w:rFonts w:ascii="Symbol" w:hAnsi="Symbol" w:hint="default"/>
      </w:rPr>
    </w:lvl>
    <w:lvl w:ilvl="4" w:tplc="2C0423BE">
      <w:start w:val="1"/>
      <w:numFmt w:val="bullet"/>
      <w:lvlText w:val="o"/>
      <w:lvlJc w:val="left"/>
      <w:pPr>
        <w:ind w:left="3600" w:hanging="360"/>
      </w:pPr>
      <w:rPr>
        <w:rFonts w:ascii="Courier New" w:hAnsi="Courier New" w:hint="default"/>
      </w:rPr>
    </w:lvl>
    <w:lvl w:ilvl="5" w:tplc="854EAA9A">
      <w:start w:val="1"/>
      <w:numFmt w:val="bullet"/>
      <w:lvlText w:val=""/>
      <w:lvlJc w:val="left"/>
      <w:pPr>
        <w:ind w:left="4320" w:hanging="360"/>
      </w:pPr>
      <w:rPr>
        <w:rFonts w:ascii="Wingdings" w:hAnsi="Wingdings" w:hint="default"/>
      </w:rPr>
    </w:lvl>
    <w:lvl w:ilvl="6" w:tplc="71AE9408">
      <w:start w:val="1"/>
      <w:numFmt w:val="bullet"/>
      <w:lvlText w:val=""/>
      <w:lvlJc w:val="left"/>
      <w:pPr>
        <w:ind w:left="5040" w:hanging="360"/>
      </w:pPr>
      <w:rPr>
        <w:rFonts w:ascii="Symbol" w:hAnsi="Symbol" w:hint="default"/>
      </w:rPr>
    </w:lvl>
    <w:lvl w:ilvl="7" w:tplc="8D00CC56">
      <w:start w:val="1"/>
      <w:numFmt w:val="bullet"/>
      <w:lvlText w:val="o"/>
      <w:lvlJc w:val="left"/>
      <w:pPr>
        <w:ind w:left="5760" w:hanging="360"/>
      </w:pPr>
      <w:rPr>
        <w:rFonts w:ascii="Courier New" w:hAnsi="Courier New" w:hint="default"/>
      </w:rPr>
    </w:lvl>
    <w:lvl w:ilvl="8" w:tplc="A56C9E54">
      <w:start w:val="1"/>
      <w:numFmt w:val="bullet"/>
      <w:lvlText w:val=""/>
      <w:lvlJc w:val="left"/>
      <w:pPr>
        <w:ind w:left="6480" w:hanging="360"/>
      </w:pPr>
      <w:rPr>
        <w:rFonts w:ascii="Wingdings" w:hAnsi="Wingdings" w:hint="default"/>
      </w:rPr>
    </w:lvl>
  </w:abstractNum>
  <w:abstractNum w:abstractNumId="17" w15:restartNumberingAfterBreak="0">
    <w:nsid w:val="537F7DA9"/>
    <w:multiLevelType w:val="multilevel"/>
    <w:tmpl w:val="2AA8EFA6"/>
    <w:lvl w:ilvl="0">
      <w:start w:val="20"/>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39FAAF8"/>
    <w:multiLevelType w:val="hybridMultilevel"/>
    <w:tmpl w:val="4E404672"/>
    <w:lvl w:ilvl="0" w:tplc="E22C53A8">
      <w:start w:val="1"/>
      <w:numFmt w:val="decimal"/>
      <w:lvlText w:val="%1."/>
      <w:lvlJc w:val="left"/>
      <w:pPr>
        <w:ind w:left="720" w:hanging="360"/>
      </w:pPr>
    </w:lvl>
    <w:lvl w:ilvl="1" w:tplc="DF8A3AAC">
      <w:start w:val="1"/>
      <w:numFmt w:val="lowerLetter"/>
      <w:lvlText w:val="%2."/>
      <w:lvlJc w:val="left"/>
      <w:pPr>
        <w:ind w:left="1440" w:hanging="360"/>
      </w:pPr>
    </w:lvl>
    <w:lvl w:ilvl="2" w:tplc="40D6D2DE">
      <w:start w:val="1"/>
      <w:numFmt w:val="lowerRoman"/>
      <w:lvlText w:val="%3."/>
      <w:lvlJc w:val="right"/>
      <w:pPr>
        <w:ind w:left="2160" w:hanging="180"/>
      </w:pPr>
    </w:lvl>
    <w:lvl w:ilvl="3" w:tplc="2A44B9C4">
      <w:start w:val="1"/>
      <w:numFmt w:val="decimal"/>
      <w:lvlText w:val="%4."/>
      <w:lvlJc w:val="left"/>
      <w:pPr>
        <w:ind w:left="2880" w:hanging="360"/>
      </w:pPr>
    </w:lvl>
    <w:lvl w:ilvl="4" w:tplc="35902D1A">
      <w:start w:val="1"/>
      <w:numFmt w:val="lowerLetter"/>
      <w:lvlText w:val="%5."/>
      <w:lvlJc w:val="left"/>
      <w:pPr>
        <w:ind w:left="3600" w:hanging="360"/>
      </w:pPr>
    </w:lvl>
    <w:lvl w:ilvl="5" w:tplc="CDF0050A">
      <w:start w:val="1"/>
      <w:numFmt w:val="lowerRoman"/>
      <w:lvlText w:val="%6."/>
      <w:lvlJc w:val="right"/>
      <w:pPr>
        <w:ind w:left="4320" w:hanging="180"/>
      </w:pPr>
    </w:lvl>
    <w:lvl w:ilvl="6" w:tplc="CB3C456A">
      <w:start w:val="1"/>
      <w:numFmt w:val="decimal"/>
      <w:lvlText w:val="%7."/>
      <w:lvlJc w:val="left"/>
      <w:pPr>
        <w:ind w:left="5040" w:hanging="360"/>
      </w:pPr>
    </w:lvl>
    <w:lvl w:ilvl="7" w:tplc="87F097A8">
      <w:start w:val="1"/>
      <w:numFmt w:val="lowerLetter"/>
      <w:lvlText w:val="%8."/>
      <w:lvlJc w:val="left"/>
      <w:pPr>
        <w:ind w:left="5760" w:hanging="360"/>
      </w:pPr>
    </w:lvl>
    <w:lvl w:ilvl="8" w:tplc="98462D86">
      <w:start w:val="1"/>
      <w:numFmt w:val="lowerRoman"/>
      <w:lvlText w:val="%9."/>
      <w:lvlJc w:val="right"/>
      <w:pPr>
        <w:ind w:left="6480" w:hanging="180"/>
      </w:pPr>
    </w:lvl>
  </w:abstractNum>
  <w:abstractNum w:abstractNumId="19" w15:restartNumberingAfterBreak="0">
    <w:nsid w:val="53F51455"/>
    <w:multiLevelType w:val="hybridMultilevel"/>
    <w:tmpl w:val="80DE585A"/>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0" w15:restartNumberingAfterBreak="0">
    <w:nsid w:val="5D8E97C3"/>
    <w:multiLevelType w:val="hybridMultilevel"/>
    <w:tmpl w:val="1AFA5A1E"/>
    <w:lvl w:ilvl="0" w:tplc="C0E80518">
      <w:start w:val="1"/>
      <w:numFmt w:val="bullet"/>
      <w:lvlText w:val=""/>
      <w:lvlJc w:val="left"/>
      <w:pPr>
        <w:ind w:left="1080" w:hanging="360"/>
      </w:pPr>
      <w:rPr>
        <w:rFonts w:ascii="Symbol" w:hAnsi="Symbol" w:hint="default"/>
      </w:rPr>
    </w:lvl>
    <w:lvl w:ilvl="1" w:tplc="A3E4D772">
      <w:start w:val="1"/>
      <w:numFmt w:val="bullet"/>
      <w:lvlText w:val="o"/>
      <w:lvlJc w:val="left"/>
      <w:pPr>
        <w:ind w:left="1800" w:hanging="360"/>
      </w:pPr>
      <w:rPr>
        <w:rFonts w:ascii="Courier New" w:hAnsi="Courier New" w:hint="default"/>
      </w:rPr>
    </w:lvl>
    <w:lvl w:ilvl="2" w:tplc="DE9A5C2A">
      <w:start w:val="1"/>
      <w:numFmt w:val="bullet"/>
      <w:lvlText w:val=""/>
      <w:lvlJc w:val="left"/>
      <w:pPr>
        <w:ind w:left="2520" w:hanging="360"/>
      </w:pPr>
      <w:rPr>
        <w:rFonts w:ascii="Wingdings" w:hAnsi="Wingdings" w:hint="default"/>
      </w:rPr>
    </w:lvl>
    <w:lvl w:ilvl="3" w:tplc="32F07D8C">
      <w:start w:val="1"/>
      <w:numFmt w:val="bullet"/>
      <w:lvlText w:val=""/>
      <w:lvlJc w:val="left"/>
      <w:pPr>
        <w:ind w:left="3240" w:hanging="360"/>
      </w:pPr>
      <w:rPr>
        <w:rFonts w:ascii="Symbol" w:hAnsi="Symbol" w:hint="default"/>
      </w:rPr>
    </w:lvl>
    <w:lvl w:ilvl="4" w:tplc="E9946896">
      <w:start w:val="1"/>
      <w:numFmt w:val="bullet"/>
      <w:lvlText w:val="o"/>
      <w:lvlJc w:val="left"/>
      <w:pPr>
        <w:ind w:left="3960" w:hanging="360"/>
      </w:pPr>
      <w:rPr>
        <w:rFonts w:ascii="Courier New" w:hAnsi="Courier New" w:hint="default"/>
      </w:rPr>
    </w:lvl>
    <w:lvl w:ilvl="5" w:tplc="A5F40A0C">
      <w:start w:val="1"/>
      <w:numFmt w:val="bullet"/>
      <w:lvlText w:val=""/>
      <w:lvlJc w:val="left"/>
      <w:pPr>
        <w:ind w:left="4680" w:hanging="360"/>
      </w:pPr>
      <w:rPr>
        <w:rFonts w:ascii="Wingdings" w:hAnsi="Wingdings" w:hint="default"/>
      </w:rPr>
    </w:lvl>
    <w:lvl w:ilvl="6" w:tplc="AEA0BE54">
      <w:start w:val="1"/>
      <w:numFmt w:val="bullet"/>
      <w:lvlText w:val=""/>
      <w:lvlJc w:val="left"/>
      <w:pPr>
        <w:ind w:left="5400" w:hanging="360"/>
      </w:pPr>
      <w:rPr>
        <w:rFonts w:ascii="Symbol" w:hAnsi="Symbol" w:hint="default"/>
      </w:rPr>
    </w:lvl>
    <w:lvl w:ilvl="7" w:tplc="3B06DEE4">
      <w:start w:val="1"/>
      <w:numFmt w:val="bullet"/>
      <w:lvlText w:val="o"/>
      <w:lvlJc w:val="left"/>
      <w:pPr>
        <w:ind w:left="6120" w:hanging="360"/>
      </w:pPr>
      <w:rPr>
        <w:rFonts w:ascii="Courier New" w:hAnsi="Courier New" w:hint="default"/>
      </w:rPr>
    </w:lvl>
    <w:lvl w:ilvl="8" w:tplc="7C58BE5E">
      <w:start w:val="1"/>
      <w:numFmt w:val="bullet"/>
      <w:lvlText w:val=""/>
      <w:lvlJc w:val="left"/>
      <w:pPr>
        <w:ind w:left="6840" w:hanging="360"/>
      </w:pPr>
      <w:rPr>
        <w:rFonts w:ascii="Wingdings" w:hAnsi="Wingdings" w:hint="default"/>
      </w:rPr>
    </w:lvl>
  </w:abstractNum>
  <w:abstractNum w:abstractNumId="21" w15:restartNumberingAfterBreak="0">
    <w:nsid w:val="5F713388"/>
    <w:multiLevelType w:val="hybridMultilevel"/>
    <w:tmpl w:val="4D925EF6"/>
    <w:lvl w:ilvl="0" w:tplc="0427000D">
      <w:start w:val="1"/>
      <w:numFmt w:val="bullet"/>
      <w:lvlText w:val=""/>
      <w:lvlJc w:val="left"/>
      <w:pPr>
        <w:ind w:left="1647" w:hanging="360"/>
      </w:pPr>
      <w:rPr>
        <w:rFonts w:ascii="Wingdings" w:hAnsi="Wingdings"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2" w15:restartNumberingAfterBreak="0">
    <w:nsid w:val="5F95EF7C"/>
    <w:multiLevelType w:val="hybridMultilevel"/>
    <w:tmpl w:val="CCE27278"/>
    <w:lvl w:ilvl="0" w:tplc="F9583086">
      <w:start w:val="1"/>
      <w:numFmt w:val="bullet"/>
      <w:lvlText w:val=""/>
      <w:lvlJc w:val="left"/>
      <w:pPr>
        <w:ind w:left="720" w:hanging="360"/>
      </w:pPr>
      <w:rPr>
        <w:rFonts w:ascii="Symbol" w:hAnsi="Symbol" w:hint="default"/>
      </w:rPr>
    </w:lvl>
    <w:lvl w:ilvl="1" w:tplc="D2884C4C">
      <w:start w:val="1"/>
      <w:numFmt w:val="bullet"/>
      <w:lvlText w:val="o"/>
      <w:lvlJc w:val="left"/>
      <w:pPr>
        <w:ind w:left="1440" w:hanging="360"/>
      </w:pPr>
      <w:rPr>
        <w:rFonts w:ascii="Courier New" w:hAnsi="Courier New" w:hint="default"/>
      </w:rPr>
    </w:lvl>
    <w:lvl w:ilvl="2" w:tplc="7D6C0776">
      <w:start w:val="1"/>
      <w:numFmt w:val="bullet"/>
      <w:lvlText w:val=""/>
      <w:lvlJc w:val="left"/>
      <w:pPr>
        <w:ind w:left="2160" w:hanging="360"/>
      </w:pPr>
      <w:rPr>
        <w:rFonts w:ascii="Wingdings" w:hAnsi="Wingdings" w:hint="default"/>
      </w:rPr>
    </w:lvl>
    <w:lvl w:ilvl="3" w:tplc="B64AEBB8">
      <w:start w:val="1"/>
      <w:numFmt w:val="bullet"/>
      <w:lvlText w:val=""/>
      <w:lvlJc w:val="left"/>
      <w:pPr>
        <w:ind w:left="2880" w:hanging="360"/>
      </w:pPr>
      <w:rPr>
        <w:rFonts w:ascii="Symbol" w:hAnsi="Symbol" w:hint="default"/>
      </w:rPr>
    </w:lvl>
    <w:lvl w:ilvl="4" w:tplc="8A5ED3BC">
      <w:start w:val="1"/>
      <w:numFmt w:val="bullet"/>
      <w:lvlText w:val="o"/>
      <w:lvlJc w:val="left"/>
      <w:pPr>
        <w:ind w:left="3600" w:hanging="360"/>
      </w:pPr>
      <w:rPr>
        <w:rFonts w:ascii="Courier New" w:hAnsi="Courier New" w:hint="default"/>
      </w:rPr>
    </w:lvl>
    <w:lvl w:ilvl="5" w:tplc="689CC1E0">
      <w:start w:val="1"/>
      <w:numFmt w:val="bullet"/>
      <w:lvlText w:val=""/>
      <w:lvlJc w:val="left"/>
      <w:pPr>
        <w:ind w:left="4320" w:hanging="360"/>
      </w:pPr>
      <w:rPr>
        <w:rFonts w:ascii="Wingdings" w:hAnsi="Wingdings" w:hint="default"/>
      </w:rPr>
    </w:lvl>
    <w:lvl w:ilvl="6" w:tplc="22206D04">
      <w:start w:val="1"/>
      <w:numFmt w:val="bullet"/>
      <w:lvlText w:val=""/>
      <w:lvlJc w:val="left"/>
      <w:pPr>
        <w:ind w:left="5040" w:hanging="360"/>
      </w:pPr>
      <w:rPr>
        <w:rFonts w:ascii="Symbol" w:hAnsi="Symbol" w:hint="default"/>
      </w:rPr>
    </w:lvl>
    <w:lvl w:ilvl="7" w:tplc="C9F8A216">
      <w:start w:val="1"/>
      <w:numFmt w:val="bullet"/>
      <w:lvlText w:val="o"/>
      <w:lvlJc w:val="left"/>
      <w:pPr>
        <w:ind w:left="5760" w:hanging="360"/>
      </w:pPr>
      <w:rPr>
        <w:rFonts w:ascii="Courier New" w:hAnsi="Courier New" w:hint="default"/>
      </w:rPr>
    </w:lvl>
    <w:lvl w:ilvl="8" w:tplc="C9FA23BA">
      <w:start w:val="1"/>
      <w:numFmt w:val="bullet"/>
      <w:lvlText w:val=""/>
      <w:lvlJc w:val="left"/>
      <w:pPr>
        <w:ind w:left="6480" w:hanging="360"/>
      </w:pPr>
      <w:rPr>
        <w:rFonts w:ascii="Wingdings" w:hAnsi="Wingdings" w:hint="default"/>
      </w:rPr>
    </w:lvl>
  </w:abstractNum>
  <w:abstractNum w:abstractNumId="23" w15:restartNumberingAfterBreak="0">
    <w:nsid w:val="605B758E"/>
    <w:multiLevelType w:val="hybridMultilevel"/>
    <w:tmpl w:val="808E3C5C"/>
    <w:lvl w:ilvl="0" w:tplc="FAE491E2">
      <w:start w:val="1"/>
      <w:numFmt w:val="bullet"/>
      <w:lvlText w:val=""/>
      <w:lvlJc w:val="left"/>
      <w:pPr>
        <w:ind w:left="720" w:hanging="360"/>
      </w:pPr>
      <w:rPr>
        <w:rFonts w:ascii="Symbol" w:hAnsi="Symbol" w:hint="default"/>
      </w:rPr>
    </w:lvl>
    <w:lvl w:ilvl="1" w:tplc="35986E12">
      <w:start w:val="1"/>
      <w:numFmt w:val="bullet"/>
      <w:lvlText w:val="o"/>
      <w:lvlJc w:val="left"/>
      <w:pPr>
        <w:ind w:left="1440" w:hanging="360"/>
      </w:pPr>
      <w:rPr>
        <w:rFonts w:ascii="Courier New" w:hAnsi="Courier New" w:hint="default"/>
      </w:rPr>
    </w:lvl>
    <w:lvl w:ilvl="2" w:tplc="37AACD84">
      <w:start w:val="1"/>
      <w:numFmt w:val="bullet"/>
      <w:lvlText w:val=""/>
      <w:lvlJc w:val="left"/>
      <w:pPr>
        <w:ind w:left="2160" w:hanging="360"/>
      </w:pPr>
      <w:rPr>
        <w:rFonts w:ascii="Wingdings" w:hAnsi="Wingdings" w:hint="default"/>
      </w:rPr>
    </w:lvl>
    <w:lvl w:ilvl="3" w:tplc="DFE2930C">
      <w:start w:val="1"/>
      <w:numFmt w:val="bullet"/>
      <w:lvlText w:val=""/>
      <w:lvlJc w:val="left"/>
      <w:pPr>
        <w:ind w:left="2880" w:hanging="360"/>
      </w:pPr>
      <w:rPr>
        <w:rFonts w:ascii="Symbol" w:hAnsi="Symbol" w:hint="default"/>
      </w:rPr>
    </w:lvl>
    <w:lvl w:ilvl="4" w:tplc="D6866D10">
      <w:start w:val="1"/>
      <w:numFmt w:val="bullet"/>
      <w:lvlText w:val="o"/>
      <w:lvlJc w:val="left"/>
      <w:pPr>
        <w:ind w:left="3600" w:hanging="360"/>
      </w:pPr>
      <w:rPr>
        <w:rFonts w:ascii="Courier New" w:hAnsi="Courier New" w:hint="default"/>
      </w:rPr>
    </w:lvl>
    <w:lvl w:ilvl="5" w:tplc="7EBC849A">
      <w:start w:val="1"/>
      <w:numFmt w:val="bullet"/>
      <w:lvlText w:val=""/>
      <w:lvlJc w:val="left"/>
      <w:pPr>
        <w:ind w:left="4320" w:hanging="360"/>
      </w:pPr>
      <w:rPr>
        <w:rFonts w:ascii="Wingdings" w:hAnsi="Wingdings" w:hint="default"/>
      </w:rPr>
    </w:lvl>
    <w:lvl w:ilvl="6" w:tplc="6CC2D08C">
      <w:start w:val="1"/>
      <w:numFmt w:val="bullet"/>
      <w:lvlText w:val=""/>
      <w:lvlJc w:val="left"/>
      <w:pPr>
        <w:ind w:left="5040" w:hanging="360"/>
      </w:pPr>
      <w:rPr>
        <w:rFonts w:ascii="Symbol" w:hAnsi="Symbol" w:hint="default"/>
      </w:rPr>
    </w:lvl>
    <w:lvl w:ilvl="7" w:tplc="0824C12C">
      <w:start w:val="1"/>
      <w:numFmt w:val="bullet"/>
      <w:lvlText w:val="o"/>
      <w:lvlJc w:val="left"/>
      <w:pPr>
        <w:ind w:left="5760" w:hanging="360"/>
      </w:pPr>
      <w:rPr>
        <w:rFonts w:ascii="Courier New" w:hAnsi="Courier New" w:hint="default"/>
      </w:rPr>
    </w:lvl>
    <w:lvl w:ilvl="8" w:tplc="4538F35A">
      <w:start w:val="1"/>
      <w:numFmt w:val="bullet"/>
      <w:lvlText w:val=""/>
      <w:lvlJc w:val="left"/>
      <w:pPr>
        <w:ind w:left="6480" w:hanging="360"/>
      </w:pPr>
      <w:rPr>
        <w:rFonts w:ascii="Wingdings" w:hAnsi="Wingdings" w:hint="default"/>
      </w:rPr>
    </w:lvl>
  </w:abstractNum>
  <w:abstractNum w:abstractNumId="24" w15:restartNumberingAfterBreak="0">
    <w:nsid w:val="6200542C"/>
    <w:multiLevelType w:val="hybridMultilevel"/>
    <w:tmpl w:val="89588884"/>
    <w:lvl w:ilvl="0" w:tplc="D5CC8B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DFAC3"/>
    <w:multiLevelType w:val="hybridMultilevel"/>
    <w:tmpl w:val="4D866BDC"/>
    <w:lvl w:ilvl="0" w:tplc="523413EC">
      <w:start w:val="1"/>
      <w:numFmt w:val="bullet"/>
      <w:lvlText w:val=""/>
      <w:lvlJc w:val="left"/>
      <w:pPr>
        <w:ind w:left="720" w:hanging="360"/>
      </w:pPr>
      <w:rPr>
        <w:rFonts w:ascii="Symbol" w:hAnsi="Symbol" w:hint="default"/>
      </w:rPr>
    </w:lvl>
    <w:lvl w:ilvl="1" w:tplc="8702E7CA">
      <w:start w:val="1"/>
      <w:numFmt w:val="bullet"/>
      <w:lvlText w:val="o"/>
      <w:lvlJc w:val="left"/>
      <w:pPr>
        <w:ind w:left="1440" w:hanging="360"/>
      </w:pPr>
      <w:rPr>
        <w:rFonts w:ascii="Courier New" w:hAnsi="Courier New" w:hint="default"/>
      </w:rPr>
    </w:lvl>
    <w:lvl w:ilvl="2" w:tplc="BBE4CB16">
      <w:start w:val="1"/>
      <w:numFmt w:val="bullet"/>
      <w:lvlText w:val=""/>
      <w:lvlJc w:val="left"/>
      <w:pPr>
        <w:ind w:left="2160" w:hanging="360"/>
      </w:pPr>
      <w:rPr>
        <w:rFonts w:ascii="Wingdings" w:hAnsi="Wingdings" w:hint="default"/>
      </w:rPr>
    </w:lvl>
    <w:lvl w:ilvl="3" w:tplc="BEA20542">
      <w:start w:val="1"/>
      <w:numFmt w:val="bullet"/>
      <w:lvlText w:val=""/>
      <w:lvlJc w:val="left"/>
      <w:pPr>
        <w:ind w:left="2880" w:hanging="360"/>
      </w:pPr>
      <w:rPr>
        <w:rFonts w:ascii="Symbol" w:hAnsi="Symbol" w:hint="default"/>
      </w:rPr>
    </w:lvl>
    <w:lvl w:ilvl="4" w:tplc="2784592E">
      <w:start w:val="1"/>
      <w:numFmt w:val="bullet"/>
      <w:lvlText w:val="o"/>
      <w:lvlJc w:val="left"/>
      <w:pPr>
        <w:ind w:left="3600" w:hanging="360"/>
      </w:pPr>
      <w:rPr>
        <w:rFonts w:ascii="Courier New" w:hAnsi="Courier New" w:hint="default"/>
      </w:rPr>
    </w:lvl>
    <w:lvl w:ilvl="5" w:tplc="C49C4A6C">
      <w:start w:val="1"/>
      <w:numFmt w:val="bullet"/>
      <w:lvlText w:val=""/>
      <w:lvlJc w:val="left"/>
      <w:pPr>
        <w:ind w:left="4320" w:hanging="360"/>
      </w:pPr>
      <w:rPr>
        <w:rFonts w:ascii="Wingdings" w:hAnsi="Wingdings" w:hint="default"/>
      </w:rPr>
    </w:lvl>
    <w:lvl w:ilvl="6" w:tplc="96FA5D76">
      <w:start w:val="1"/>
      <w:numFmt w:val="bullet"/>
      <w:lvlText w:val=""/>
      <w:lvlJc w:val="left"/>
      <w:pPr>
        <w:ind w:left="5040" w:hanging="360"/>
      </w:pPr>
      <w:rPr>
        <w:rFonts w:ascii="Symbol" w:hAnsi="Symbol" w:hint="default"/>
      </w:rPr>
    </w:lvl>
    <w:lvl w:ilvl="7" w:tplc="E21AB064">
      <w:start w:val="1"/>
      <w:numFmt w:val="bullet"/>
      <w:lvlText w:val="o"/>
      <w:lvlJc w:val="left"/>
      <w:pPr>
        <w:ind w:left="5760" w:hanging="360"/>
      </w:pPr>
      <w:rPr>
        <w:rFonts w:ascii="Courier New" w:hAnsi="Courier New" w:hint="default"/>
      </w:rPr>
    </w:lvl>
    <w:lvl w:ilvl="8" w:tplc="71A655B0">
      <w:start w:val="1"/>
      <w:numFmt w:val="bullet"/>
      <w:lvlText w:val=""/>
      <w:lvlJc w:val="left"/>
      <w:pPr>
        <w:ind w:left="6480" w:hanging="360"/>
      </w:pPr>
      <w:rPr>
        <w:rFonts w:ascii="Wingdings" w:hAnsi="Wingdings" w:hint="default"/>
      </w:rPr>
    </w:lvl>
  </w:abstractNum>
  <w:abstractNum w:abstractNumId="26" w15:restartNumberingAfterBreak="0">
    <w:nsid w:val="6E644365"/>
    <w:multiLevelType w:val="multilevel"/>
    <w:tmpl w:val="507031D4"/>
    <w:lvl w:ilvl="0">
      <w:start w:val="1"/>
      <w:numFmt w:val="decimal"/>
      <w:lvlText w:val="%1."/>
      <w:lvlJc w:val="left"/>
      <w:pPr>
        <w:ind w:left="720" w:hanging="360"/>
      </w:pPr>
      <w:rPr>
        <w:b w:val="0"/>
        <w:bCs w:val="0"/>
        <w:strike w:val="0"/>
        <w:color w:val="000000" w:themeColor="text1"/>
      </w:rPr>
    </w:lvl>
    <w:lvl w:ilvl="1">
      <w:start w:val="1"/>
      <w:numFmt w:val="decimal"/>
      <w:lvlText w:val="%1.%2."/>
      <w:lvlJc w:val="left"/>
      <w:pPr>
        <w:ind w:left="1440" w:hanging="360"/>
      </w:pPr>
      <w:rPr>
        <w:b w:val="0"/>
        <w:bCs w:val="0"/>
        <w:color w:val="000000" w:themeColor="text1"/>
      </w:rPr>
    </w:lvl>
    <w:lvl w:ilvl="2">
      <w:start w:val="1"/>
      <w:numFmt w:val="decimal"/>
      <w:lvlText w:val="%1.%2.%3."/>
      <w:lvlJc w:val="left"/>
      <w:pPr>
        <w:ind w:left="202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0972CA"/>
    <w:multiLevelType w:val="hybridMultilevel"/>
    <w:tmpl w:val="F9E0C21E"/>
    <w:lvl w:ilvl="0" w:tplc="99F4D50A">
      <w:start w:val="1"/>
      <w:numFmt w:val="bullet"/>
      <w:lvlText w:val=""/>
      <w:lvlJc w:val="left"/>
      <w:pPr>
        <w:ind w:left="720" w:hanging="360"/>
      </w:pPr>
      <w:rPr>
        <w:rFonts w:ascii="Symbol" w:hAnsi="Symbol" w:hint="default"/>
      </w:rPr>
    </w:lvl>
    <w:lvl w:ilvl="1" w:tplc="9D9E44BE">
      <w:start w:val="1"/>
      <w:numFmt w:val="bullet"/>
      <w:lvlText w:val="o"/>
      <w:lvlJc w:val="left"/>
      <w:pPr>
        <w:ind w:left="1440" w:hanging="360"/>
      </w:pPr>
      <w:rPr>
        <w:rFonts w:ascii="Courier New" w:hAnsi="Courier New" w:hint="default"/>
      </w:rPr>
    </w:lvl>
    <w:lvl w:ilvl="2" w:tplc="A1EC6D82">
      <w:start w:val="1"/>
      <w:numFmt w:val="bullet"/>
      <w:lvlText w:val=""/>
      <w:lvlJc w:val="left"/>
      <w:pPr>
        <w:ind w:left="2160" w:hanging="360"/>
      </w:pPr>
      <w:rPr>
        <w:rFonts w:ascii="Wingdings" w:hAnsi="Wingdings" w:hint="default"/>
      </w:rPr>
    </w:lvl>
    <w:lvl w:ilvl="3" w:tplc="A882350C">
      <w:start w:val="1"/>
      <w:numFmt w:val="bullet"/>
      <w:lvlText w:val=""/>
      <w:lvlJc w:val="left"/>
      <w:pPr>
        <w:ind w:left="2880" w:hanging="360"/>
      </w:pPr>
      <w:rPr>
        <w:rFonts w:ascii="Symbol" w:hAnsi="Symbol" w:hint="default"/>
      </w:rPr>
    </w:lvl>
    <w:lvl w:ilvl="4" w:tplc="8CD0755A">
      <w:start w:val="1"/>
      <w:numFmt w:val="bullet"/>
      <w:lvlText w:val="o"/>
      <w:lvlJc w:val="left"/>
      <w:pPr>
        <w:ind w:left="3600" w:hanging="360"/>
      </w:pPr>
      <w:rPr>
        <w:rFonts w:ascii="Courier New" w:hAnsi="Courier New" w:hint="default"/>
      </w:rPr>
    </w:lvl>
    <w:lvl w:ilvl="5" w:tplc="6C9291BE">
      <w:start w:val="1"/>
      <w:numFmt w:val="bullet"/>
      <w:lvlText w:val=""/>
      <w:lvlJc w:val="left"/>
      <w:pPr>
        <w:ind w:left="4320" w:hanging="360"/>
      </w:pPr>
      <w:rPr>
        <w:rFonts w:ascii="Wingdings" w:hAnsi="Wingdings" w:hint="default"/>
      </w:rPr>
    </w:lvl>
    <w:lvl w:ilvl="6" w:tplc="A0E856FE">
      <w:start w:val="1"/>
      <w:numFmt w:val="bullet"/>
      <w:lvlText w:val=""/>
      <w:lvlJc w:val="left"/>
      <w:pPr>
        <w:ind w:left="5040" w:hanging="360"/>
      </w:pPr>
      <w:rPr>
        <w:rFonts w:ascii="Symbol" w:hAnsi="Symbol" w:hint="default"/>
      </w:rPr>
    </w:lvl>
    <w:lvl w:ilvl="7" w:tplc="C48EECF0">
      <w:start w:val="1"/>
      <w:numFmt w:val="bullet"/>
      <w:lvlText w:val="o"/>
      <w:lvlJc w:val="left"/>
      <w:pPr>
        <w:ind w:left="5760" w:hanging="360"/>
      </w:pPr>
      <w:rPr>
        <w:rFonts w:ascii="Courier New" w:hAnsi="Courier New" w:hint="default"/>
      </w:rPr>
    </w:lvl>
    <w:lvl w:ilvl="8" w:tplc="47866F7E">
      <w:start w:val="1"/>
      <w:numFmt w:val="bullet"/>
      <w:lvlText w:val=""/>
      <w:lvlJc w:val="left"/>
      <w:pPr>
        <w:ind w:left="6480" w:hanging="360"/>
      </w:pPr>
      <w:rPr>
        <w:rFonts w:ascii="Wingdings" w:hAnsi="Wingdings" w:hint="default"/>
      </w:rPr>
    </w:lvl>
  </w:abstractNum>
  <w:abstractNum w:abstractNumId="28" w15:restartNumberingAfterBreak="0">
    <w:nsid w:val="7551B12E"/>
    <w:multiLevelType w:val="hybridMultilevel"/>
    <w:tmpl w:val="D9F87DFE"/>
    <w:lvl w:ilvl="0" w:tplc="1996DAA0">
      <w:start w:val="1"/>
      <w:numFmt w:val="bullet"/>
      <w:lvlText w:val="ü"/>
      <w:lvlJc w:val="left"/>
      <w:pPr>
        <w:ind w:left="720" w:hanging="360"/>
      </w:pPr>
      <w:rPr>
        <w:rFonts w:ascii="Symbol" w:hAnsi="Symbol" w:hint="default"/>
      </w:rPr>
    </w:lvl>
    <w:lvl w:ilvl="1" w:tplc="C0D68C92">
      <w:start w:val="1"/>
      <w:numFmt w:val="bullet"/>
      <w:lvlText w:val="ü"/>
      <w:lvlJc w:val="left"/>
      <w:pPr>
        <w:ind w:left="1440" w:hanging="360"/>
      </w:pPr>
      <w:rPr>
        <w:rFonts w:ascii="Wingdings" w:hAnsi="Wingdings" w:hint="default"/>
      </w:rPr>
    </w:lvl>
    <w:lvl w:ilvl="2" w:tplc="1F2EA5BE">
      <w:start w:val="1"/>
      <w:numFmt w:val="bullet"/>
      <w:lvlText w:val=""/>
      <w:lvlJc w:val="left"/>
      <w:pPr>
        <w:ind w:left="2160" w:hanging="360"/>
      </w:pPr>
      <w:rPr>
        <w:rFonts w:ascii="Wingdings" w:hAnsi="Wingdings" w:hint="default"/>
      </w:rPr>
    </w:lvl>
    <w:lvl w:ilvl="3" w:tplc="0E24F626">
      <w:start w:val="1"/>
      <w:numFmt w:val="bullet"/>
      <w:lvlText w:val=""/>
      <w:lvlJc w:val="left"/>
      <w:pPr>
        <w:ind w:left="2880" w:hanging="360"/>
      </w:pPr>
      <w:rPr>
        <w:rFonts w:ascii="Symbol" w:hAnsi="Symbol" w:hint="default"/>
      </w:rPr>
    </w:lvl>
    <w:lvl w:ilvl="4" w:tplc="A3848ED6">
      <w:start w:val="1"/>
      <w:numFmt w:val="bullet"/>
      <w:lvlText w:val="o"/>
      <w:lvlJc w:val="left"/>
      <w:pPr>
        <w:ind w:left="3600" w:hanging="360"/>
      </w:pPr>
      <w:rPr>
        <w:rFonts w:ascii="Courier New" w:hAnsi="Courier New" w:hint="default"/>
      </w:rPr>
    </w:lvl>
    <w:lvl w:ilvl="5" w:tplc="31A29D8C">
      <w:start w:val="1"/>
      <w:numFmt w:val="bullet"/>
      <w:lvlText w:val=""/>
      <w:lvlJc w:val="left"/>
      <w:pPr>
        <w:ind w:left="4320" w:hanging="360"/>
      </w:pPr>
      <w:rPr>
        <w:rFonts w:ascii="Wingdings" w:hAnsi="Wingdings" w:hint="default"/>
      </w:rPr>
    </w:lvl>
    <w:lvl w:ilvl="6" w:tplc="B172E726">
      <w:start w:val="1"/>
      <w:numFmt w:val="bullet"/>
      <w:lvlText w:val=""/>
      <w:lvlJc w:val="left"/>
      <w:pPr>
        <w:ind w:left="5040" w:hanging="360"/>
      </w:pPr>
      <w:rPr>
        <w:rFonts w:ascii="Symbol" w:hAnsi="Symbol" w:hint="default"/>
      </w:rPr>
    </w:lvl>
    <w:lvl w:ilvl="7" w:tplc="3A346AEC">
      <w:start w:val="1"/>
      <w:numFmt w:val="bullet"/>
      <w:lvlText w:val="o"/>
      <w:lvlJc w:val="left"/>
      <w:pPr>
        <w:ind w:left="5760" w:hanging="360"/>
      </w:pPr>
      <w:rPr>
        <w:rFonts w:ascii="Courier New" w:hAnsi="Courier New" w:hint="default"/>
      </w:rPr>
    </w:lvl>
    <w:lvl w:ilvl="8" w:tplc="6E147BF4">
      <w:start w:val="1"/>
      <w:numFmt w:val="bullet"/>
      <w:lvlText w:val=""/>
      <w:lvlJc w:val="left"/>
      <w:pPr>
        <w:ind w:left="6480" w:hanging="360"/>
      </w:pPr>
      <w:rPr>
        <w:rFonts w:ascii="Wingdings" w:hAnsi="Wingdings" w:hint="default"/>
      </w:rPr>
    </w:lvl>
  </w:abstractNum>
  <w:abstractNum w:abstractNumId="29" w15:restartNumberingAfterBreak="0">
    <w:nsid w:val="75E116BC"/>
    <w:multiLevelType w:val="hybridMultilevel"/>
    <w:tmpl w:val="FFBC6670"/>
    <w:lvl w:ilvl="0" w:tplc="6D52425A">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2"/>
  </w:num>
  <w:num w:numId="3">
    <w:abstractNumId w:val="14"/>
  </w:num>
  <w:num w:numId="4">
    <w:abstractNumId w:val="22"/>
  </w:num>
  <w:num w:numId="5">
    <w:abstractNumId w:val="20"/>
  </w:num>
  <w:num w:numId="6">
    <w:abstractNumId w:val="10"/>
  </w:num>
  <w:num w:numId="7">
    <w:abstractNumId w:val="6"/>
  </w:num>
  <w:num w:numId="8">
    <w:abstractNumId w:val="27"/>
  </w:num>
  <w:num w:numId="9">
    <w:abstractNumId w:val="5"/>
  </w:num>
  <w:num w:numId="10">
    <w:abstractNumId w:val="25"/>
  </w:num>
  <w:num w:numId="11">
    <w:abstractNumId w:val="23"/>
  </w:num>
  <w:num w:numId="12">
    <w:abstractNumId w:val="13"/>
  </w:num>
  <w:num w:numId="13">
    <w:abstractNumId w:val="1"/>
  </w:num>
  <w:num w:numId="14">
    <w:abstractNumId w:val="15"/>
  </w:num>
  <w:num w:numId="15">
    <w:abstractNumId w:val="7"/>
  </w:num>
  <w:num w:numId="16">
    <w:abstractNumId w:val="28"/>
  </w:num>
  <w:num w:numId="17">
    <w:abstractNumId w:val="16"/>
  </w:num>
  <w:num w:numId="18">
    <w:abstractNumId w:val="4"/>
  </w:num>
  <w:num w:numId="19">
    <w:abstractNumId w:val="18"/>
  </w:num>
  <w:num w:numId="20">
    <w:abstractNumId w:val="9"/>
  </w:num>
  <w:num w:numId="21">
    <w:abstractNumId w:val="3"/>
  </w:num>
  <w:num w:numId="22">
    <w:abstractNumId w:val="26"/>
  </w:num>
  <w:num w:numId="23">
    <w:abstractNumId w:val="11"/>
  </w:num>
  <w:num w:numId="24">
    <w:abstractNumId w:val="19"/>
  </w:num>
  <w:num w:numId="25">
    <w:abstractNumId w:val="2"/>
  </w:num>
  <w:num w:numId="26">
    <w:abstractNumId w:val="21"/>
  </w:num>
  <w:num w:numId="27">
    <w:abstractNumId w:val="29"/>
  </w:num>
  <w:num w:numId="28">
    <w:abstractNumId w:val="24"/>
  </w:num>
  <w:num w:numId="29">
    <w:abstractNumId w:val="1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38DF10"/>
    <w:rsid w:val="0001360C"/>
    <w:rsid w:val="00031A1B"/>
    <w:rsid w:val="00063F1C"/>
    <w:rsid w:val="00070BD3"/>
    <w:rsid w:val="00074E73"/>
    <w:rsid w:val="00076AC1"/>
    <w:rsid w:val="00084417"/>
    <w:rsid w:val="00092F0D"/>
    <w:rsid w:val="000A3881"/>
    <w:rsid w:val="000B7C3A"/>
    <w:rsid w:val="000E6455"/>
    <w:rsid w:val="000F74F4"/>
    <w:rsid w:val="00115BC4"/>
    <w:rsid w:val="00141394"/>
    <w:rsid w:val="00141B8D"/>
    <w:rsid w:val="00163F4E"/>
    <w:rsid w:val="00175E5F"/>
    <w:rsid w:val="0018010F"/>
    <w:rsid w:val="00181414"/>
    <w:rsid w:val="001A65F8"/>
    <w:rsid w:val="001A7FD9"/>
    <w:rsid w:val="001B25E7"/>
    <w:rsid w:val="001C597E"/>
    <w:rsid w:val="001C6294"/>
    <w:rsid w:val="00213ACB"/>
    <w:rsid w:val="00216985"/>
    <w:rsid w:val="00216AE6"/>
    <w:rsid w:val="002266CD"/>
    <w:rsid w:val="00234F0F"/>
    <w:rsid w:val="00236699"/>
    <w:rsid w:val="002374E7"/>
    <w:rsid w:val="00242539"/>
    <w:rsid w:val="00260BE6"/>
    <w:rsid w:val="00261E21"/>
    <w:rsid w:val="0026431F"/>
    <w:rsid w:val="0027177A"/>
    <w:rsid w:val="00283A7F"/>
    <w:rsid w:val="00296310"/>
    <w:rsid w:val="002D00C7"/>
    <w:rsid w:val="002D067E"/>
    <w:rsid w:val="002E115F"/>
    <w:rsid w:val="002E28D3"/>
    <w:rsid w:val="002F2986"/>
    <w:rsid w:val="002F4DF8"/>
    <w:rsid w:val="002F633A"/>
    <w:rsid w:val="00305210"/>
    <w:rsid w:val="00311F94"/>
    <w:rsid w:val="00314844"/>
    <w:rsid w:val="0031709B"/>
    <w:rsid w:val="00330BC5"/>
    <w:rsid w:val="003541E7"/>
    <w:rsid w:val="00362476"/>
    <w:rsid w:val="00367A8B"/>
    <w:rsid w:val="00373B30"/>
    <w:rsid w:val="0037686B"/>
    <w:rsid w:val="0037704E"/>
    <w:rsid w:val="00382DC2"/>
    <w:rsid w:val="00396C15"/>
    <w:rsid w:val="00397895"/>
    <w:rsid w:val="003A25C4"/>
    <w:rsid w:val="003B7676"/>
    <w:rsid w:val="003C5754"/>
    <w:rsid w:val="003D10E2"/>
    <w:rsid w:val="003D6D55"/>
    <w:rsid w:val="004006F1"/>
    <w:rsid w:val="00400971"/>
    <w:rsid w:val="00406559"/>
    <w:rsid w:val="00417352"/>
    <w:rsid w:val="004318D6"/>
    <w:rsid w:val="00436E62"/>
    <w:rsid w:val="00441A32"/>
    <w:rsid w:val="00443A23"/>
    <w:rsid w:val="0044424C"/>
    <w:rsid w:val="004563C9"/>
    <w:rsid w:val="00456571"/>
    <w:rsid w:val="004600A2"/>
    <w:rsid w:val="00471076"/>
    <w:rsid w:val="004858EA"/>
    <w:rsid w:val="00490C99"/>
    <w:rsid w:val="0049454D"/>
    <w:rsid w:val="004B70E3"/>
    <w:rsid w:val="004D5C0A"/>
    <w:rsid w:val="004D65BE"/>
    <w:rsid w:val="0050124D"/>
    <w:rsid w:val="005061AE"/>
    <w:rsid w:val="00506F59"/>
    <w:rsid w:val="005077A6"/>
    <w:rsid w:val="00547191"/>
    <w:rsid w:val="00552DB3"/>
    <w:rsid w:val="00561478"/>
    <w:rsid w:val="00572621"/>
    <w:rsid w:val="00580BAC"/>
    <w:rsid w:val="0058247B"/>
    <w:rsid w:val="005A0694"/>
    <w:rsid w:val="005A3CC4"/>
    <w:rsid w:val="005B70CD"/>
    <w:rsid w:val="005C4638"/>
    <w:rsid w:val="005D5699"/>
    <w:rsid w:val="005D6BB7"/>
    <w:rsid w:val="005E14A2"/>
    <w:rsid w:val="005F5B25"/>
    <w:rsid w:val="00601C4A"/>
    <w:rsid w:val="006137FA"/>
    <w:rsid w:val="00614687"/>
    <w:rsid w:val="00616792"/>
    <w:rsid w:val="0062682B"/>
    <w:rsid w:val="00650B60"/>
    <w:rsid w:val="00652465"/>
    <w:rsid w:val="006609BB"/>
    <w:rsid w:val="00683144"/>
    <w:rsid w:val="006B34C4"/>
    <w:rsid w:val="006C1F2F"/>
    <w:rsid w:val="006C285D"/>
    <w:rsid w:val="006D56C9"/>
    <w:rsid w:val="007111D0"/>
    <w:rsid w:val="00730768"/>
    <w:rsid w:val="00732B89"/>
    <w:rsid w:val="007477FB"/>
    <w:rsid w:val="00756B0D"/>
    <w:rsid w:val="00762D4A"/>
    <w:rsid w:val="00764F81"/>
    <w:rsid w:val="007663D7"/>
    <w:rsid w:val="00766BE7"/>
    <w:rsid w:val="00771C46"/>
    <w:rsid w:val="007845AC"/>
    <w:rsid w:val="007B18C4"/>
    <w:rsid w:val="007B57F3"/>
    <w:rsid w:val="007C529B"/>
    <w:rsid w:val="007D0745"/>
    <w:rsid w:val="007D2E89"/>
    <w:rsid w:val="007D39C7"/>
    <w:rsid w:val="007E2CB3"/>
    <w:rsid w:val="0080273D"/>
    <w:rsid w:val="0081163F"/>
    <w:rsid w:val="00813FE5"/>
    <w:rsid w:val="00865C6A"/>
    <w:rsid w:val="0087774E"/>
    <w:rsid w:val="0088240B"/>
    <w:rsid w:val="00893279"/>
    <w:rsid w:val="008953E4"/>
    <w:rsid w:val="0089705A"/>
    <w:rsid w:val="008D6A96"/>
    <w:rsid w:val="008D7AD9"/>
    <w:rsid w:val="008E3FF9"/>
    <w:rsid w:val="008F2B92"/>
    <w:rsid w:val="008F2FA5"/>
    <w:rsid w:val="009062E4"/>
    <w:rsid w:val="00906469"/>
    <w:rsid w:val="00912FBD"/>
    <w:rsid w:val="009173C8"/>
    <w:rsid w:val="00917E85"/>
    <w:rsid w:val="009218CE"/>
    <w:rsid w:val="00932703"/>
    <w:rsid w:val="009361EF"/>
    <w:rsid w:val="00960744"/>
    <w:rsid w:val="00980D16"/>
    <w:rsid w:val="00997291"/>
    <w:rsid w:val="009A2404"/>
    <w:rsid w:val="009C2284"/>
    <w:rsid w:val="009D20A7"/>
    <w:rsid w:val="00A001C4"/>
    <w:rsid w:val="00A018AC"/>
    <w:rsid w:val="00A31AB4"/>
    <w:rsid w:val="00A417EF"/>
    <w:rsid w:val="00A42B00"/>
    <w:rsid w:val="00A70DF1"/>
    <w:rsid w:val="00AA7EA9"/>
    <w:rsid w:val="00AD1FE8"/>
    <w:rsid w:val="00AE10FD"/>
    <w:rsid w:val="00AE14CD"/>
    <w:rsid w:val="00AE580A"/>
    <w:rsid w:val="00AF7066"/>
    <w:rsid w:val="00B10BC9"/>
    <w:rsid w:val="00B30229"/>
    <w:rsid w:val="00B41B8C"/>
    <w:rsid w:val="00B47D4E"/>
    <w:rsid w:val="00B500E1"/>
    <w:rsid w:val="00B56435"/>
    <w:rsid w:val="00B611F4"/>
    <w:rsid w:val="00B74E36"/>
    <w:rsid w:val="00B82F3B"/>
    <w:rsid w:val="00B85FCF"/>
    <w:rsid w:val="00B92FD1"/>
    <w:rsid w:val="00B97F90"/>
    <w:rsid w:val="00BA0487"/>
    <w:rsid w:val="00BB286E"/>
    <w:rsid w:val="00BB76C5"/>
    <w:rsid w:val="00BC524F"/>
    <w:rsid w:val="00BC5FE5"/>
    <w:rsid w:val="00BD6A83"/>
    <w:rsid w:val="00BE6643"/>
    <w:rsid w:val="00BF6490"/>
    <w:rsid w:val="00C03C86"/>
    <w:rsid w:val="00C17826"/>
    <w:rsid w:val="00C204A6"/>
    <w:rsid w:val="00C25A62"/>
    <w:rsid w:val="00C334BA"/>
    <w:rsid w:val="00C35456"/>
    <w:rsid w:val="00C36FEA"/>
    <w:rsid w:val="00C47179"/>
    <w:rsid w:val="00C75B6B"/>
    <w:rsid w:val="00C77942"/>
    <w:rsid w:val="00C80428"/>
    <w:rsid w:val="00C80D7A"/>
    <w:rsid w:val="00C9283B"/>
    <w:rsid w:val="00C928B0"/>
    <w:rsid w:val="00C9670E"/>
    <w:rsid w:val="00CD4816"/>
    <w:rsid w:val="00CE7F2B"/>
    <w:rsid w:val="00D043C6"/>
    <w:rsid w:val="00D33942"/>
    <w:rsid w:val="00D33ABF"/>
    <w:rsid w:val="00D362DF"/>
    <w:rsid w:val="00D4153A"/>
    <w:rsid w:val="00D80921"/>
    <w:rsid w:val="00D90325"/>
    <w:rsid w:val="00D97C1A"/>
    <w:rsid w:val="00DB063F"/>
    <w:rsid w:val="00DB6C98"/>
    <w:rsid w:val="00DC016E"/>
    <w:rsid w:val="00DC29DF"/>
    <w:rsid w:val="00DC607C"/>
    <w:rsid w:val="00DC739C"/>
    <w:rsid w:val="00E01171"/>
    <w:rsid w:val="00E046FC"/>
    <w:rsid w:val="00E16AE3"/>
    <w:rsid w:val="00E178B0"/>
    <w:rsid w:val="00E21A6E"/>
    <w:rsid w:val="00E230C4"/>
    <w:rsid w:val="00E25076"/>
    <w:rsid w:val="00E261A2"/>
    <w:rsid w:val="00E37CD4"/>
    <w:rsid w:val="00E524FF"/>
    <w:rsid w:val="00E53215"/>
    <w:rsid w:val="00E565E8"/>
    <w:rsid w:val="00E80514"/>
    <w:rsid w:val="00EA608F"/>
    <w:rsid w:val="00EA7377"/>
    <w:rsid w:val="00EB191C"/>
    <w:rsid w:val="00EB3D68"/>
    <w:rsid w:val="00EC7B66"/>
    <w:rsid w:val="00ED6617"/>
    <w:rsid w:val="00F1479B"/>
    <w:rsid w:val="00F20938"/>
    <w:rsid w:val="00F35492"/>
    <w:rsid w:val="00F600C5"/>
    <w:rsid w:val="00F90312"/>
    <w:rsid w:val="00F92E31"/>
    <w:rsid w:val="00FA3622"/>
    <w:rsid w:val="00FA5BDB"/>
    <w:rsid w:val="00FB193A"/>
    <w:rsid w:val="00FF1440"/>
    <w:rsid w:val="00FF3CB8"/>
    <w:rsid w:val="01140D5B"/>
    <w:rsid w:val="01771BEC"/>
    <w:rsid w:val="01A1B6E0"/>
    <w:rsid w:val="01A2C5D4"/>
    <w:rsid w:val="01BB311B"/>
    <w:rsid w:val="0286360E"/>
    <w:rsid w:val="02899DA7"/>
    <w:rsid w:val="02F30582"/>
    <w:rsid w:val="037A8E36"/>
    <w:rsid w:val="03D38A18"/>
    <w:rsid w:val="03DBCBCC"/>
    <w:rsid w:val="03DFC131"/>
    <w:rsid w:val="047CCFB5"/>
    <w:rsid w:val="048AB98A"/>
    <w:rsid w:val="04B51C20"/>
    <w:rsid w:val="04B70972"/>
    <w:rsid w:val="04C80465"/>
    <w:rsid w:val="04E0C904"/>
    <w:rsid w:val="0576B7FE"/>
    <w:rsid w:val="0601A68C"/>
    <w:rsid w:val="066D3EFD"/>
    <w:rsid w:val="071909DF"/>
    <w:rsid w:val="071F4C39"/>
    <w:rsid w:val="07CCBB09"/>
    <w:rsid w:val="0803DC67"/>
    <w:rsid w:val="08241FDC"/>
    <w:rsid w:val="082AD507"/>
    <w:rsid w:val="083720A0"/>
    <w:rsid w:val="088222A6"/>
    <w:rsid w:val="08AA63C0"/>
    <w:rsid w:val="0AEBDFEC"/>
    <w:rsid w:val="0BBBF9F2"/>
    <w:rsid w:val="0C730243"/>
    <w:rsid w:val="0CD61995"/>
    <w:rsid w:val="0CF999B0"/>
    <w:rsid w:val="0D09FD5C"/>
    <w:rsid w:val="0D0F4D65"/>
    <w:rsid w:val="0D30BC3C"/>
    <w:rsid w:val="0D5B940E"/>
    <w:rsid w:val="0DBE9F5E"/>
    <w:rsid w:val="0DD243C8"/>
    <w:rsid w:val="0E2C450F"/>
    <w:rsid w:val="0EA2C585"/>
    <w:rsid w:val="0F1DB5E8"/>
    <w:rsid w:val="0F4DE0B6"/>
    <w:rsid w:val="10CD25C7"/>
    <w:rsid w:val="10D52AB7"/>
    <w:rsid w:val="10DC4CC7"/>
    <w:rsid w:val="114627F7"/>
    <w:rsid w:val="116FCEA2"/>
    <w:rsid w:val="1264357D"/>
    <w:rsid w:val="12735DB3"/>
    <w:rsid w:val="137EEC7F"/>
    <w:rsid w:val="13CDCD3C"/>
    <w:rsid w:val="13E1F5F9"/>
    <w:rsid w:val="14959CE4"/>
    <w:rsid w:val="15704603"/>
    <w:rsid w:val="1624CE58"/>
    <w:rsid w:val="165ECA03"/>
    <w:rsid w:val="167C7CBA"/>
    <w:rsid w:val="169E1B62"/>
    <w:rsid w:val="16AEB9E7"/>
    <w:rsid w:val="16DC5D5E"/>
    <w:rsid w:val="17386A8D"/>
    <w:rsid w:val="1849D10C"/>
    <w:rsid w:val="1868C747"/>
    <w:rsid w:val="188FD8F9"/>
    <w:rsid w:val="18C91260"/>
    <w:rsid w:val="18D5AE51"/>
    <w:rsid w:val="190CB583"/>
    <w:rsid w:val="19269E83"/>
    <w:rsid w:val="195DEE06"/>
    <w:rsid w:val="1A29BA7C"/>
    <w:rsid w:val="1A5DD68B"/>
    <w:rsid w:val="1A8E94DA"/>
    <w:rsid w:val="1B5B1177"/>
    <w:rsid w:val="1BB8949A"/>
    <w:rsid w:val="1BC227D5"/>
    <w:rsid w:val="1BCC3E91"/>
    <w:rsid w:val="1BCF6245"/>
    <w:rsid w:val="1C428EF5"/>
    <w:rsid w:val="1C549B44"/>
    <w:rsid w:val="1CA2088C"/>
    <w:rsid w:val="1CB5E6C8"/>
    <w:rsid w:val="1CD7FA48"/>
    <w:rsid w:val="1D08BE4C"/>
    <w:rsid w:val="1D9C00A3"/>
    <w:rsid w:val="1E223D44"/>
    <w:rsid w:val="1E8632AF"/>
    <w:rsid w:val="1E906624"/>
    <w:rsid w:val="1EBA82E3"/>
    <w:rsid w:val="1ED0981A"/>
    <w:rsid w:val="1F2DA5F0"/>
    <w:rsid w:val="1F45A9CE"/>
    <w:rsid w:val="1F9EF710"/>
    <w:rsid w:val="209AABE6"/>
    <w:rsid w:val="22134B0C"/>
    <w:rsid w:val="2244A19C"/>
    <w:rsid w:val="2282917D"/>
    <w:rsid w:val="22A84DC0"/>
    <w:rsid w:val="22C6822C"/>
    <w:rsid w:val="23046EBB"/>
    <w:rsid w:val="232D9E7B"/>
    <w:rsid w:val="236B42EF"/>
    <w:rsid w:val="237B7A0B"/>
    <w:rsid w:val="23B0EF7E"/>
    <w:rsid w:val="243797E3"/>
    <w:rsid w:val="25C0E18F"/>
    <w:rsid w:val="25CF2A29"/>
    <w:rsid w:val="267C0B09"/>
    <w:rsid w:val="26CAF444"/>
    <w:rsid w:val="26DB2477"/>
    <w:rsid w:val="2714A54F"/>
    <w:rsid w:val="27A87A20"/>
    <w:rsid w:val="2823164C"/>
    <w:rsid w:val="28B48963"/>
    <w:rsid w:val="28FD007B"/>
    <w:rsid w:val="2907498C"/>
    <w:rsid w:val="292847E1"/>
    <w:rsid w:val="2A83A4BB"/>
    <w:rsid w:val="2AA2B689"/>
    <w:rsid w:val="2AF9CA28"/>
    <w:rsid w:val="2BC679D1"/>
    <w:rsid w:val="2C4A835A"/>
    <w:rsid w:val="2C7F4ADB"/>
    <w:rsid w:val="2C9FA894"/>
    <w:rsid w:val="2CD8048E"/>
    <w:rsid w:val="2D5253B6"/>
    <w:rsid w:val="2D8E5C80"/>
    <w:rsid w:val="2D9B77C2"/>
    <w:rsid w:val="2E3FCED9"/>
    <w:rsid w:val="2E7A49BB"/>
    <w:rsid w:val="2E9B4960"/>
    <w:rsid w:val="2E9C09B6"/>
    <w:rsid w:val="2FC98313"/>
    <w:rsid w:val="3004C042"/>
    <w:rsid w:val="304158EE"/>
    <w:rsid w:val="305CEABD"/>
    <w:rsid w:val="3157F25E"/>
    <w:rsid w:val="31AE8C45"/>
    <w:rsid w:val="31BBD8E5"/>
    <w:rsid w:val="31CDD1AC"/>
    <w:rsid w:val="31E18880"/>
    <w:rsid w:val="3226FE73"/>
    <w:rsid w:val="3232620C"/>
    <w:rsid w:val="326AF828"/>
    <w:rsid w:val="32C33D5E"/>
    <w:rsid w:val="33B2D6E3"/>
    <w:rsid w:val="33F05527"/>
    <w:rsid w:val="343E9725"/>
    <w:rsid w:val="349475DB"/>
    <w:rsid w:val="3498EEBD"/>
    <w:rsid w:val="34A0709A"/>
    <w:rsid w:val="34DA22D6"/>
    <w:rsid w:val="34DAA518"/>
    <w:rsid w:val="34ECD677"/>
    <w:rsid w:val="34F2547D"/>
    <w:rsid w:val="356900E7"/>
    <w:rsid w:val="35B94FB2"/>
    <w:rsid w:val="36565944"/>
    <w:rsid w:val="36D63E2F"/>
    <w:rsid w:val="36E97509"/>
    <w:rsid w:val="3703BD09"/>
    <w:rsid w:val="37706A17"/>
    <w:rsid w:val="385567E1"/>
    <w:rsid w:val="3860724C"/>
    <w:rsid w:val="387C8407"/>
    <w:rsid w:val="38CFADA1"/>
    <w:rsid w:val="38DBED22"/>
    <w:rsid w:val="38FF2197"/>
    <w:rsid w:val="396EAF57"/>
    <w:rsid w:val="39752E5D"/>
    <w:rsid w:val="39EB2EC3"/>
    <w:rsid w:val="3A280F6F"/>
    <w:rsid w:val="3B0A3D3A"/>
    <w:rsid w:val="3BDCF5B0"/>
    <w:rsid w:val="3C4D569C"/>
    <w:rsid w:val="3C65CC70"/>
    <w:rsid w:val="3CB98117"/>
    <w:rsid w:val="3CE49964"/>
    <w:rsid w:val="3D5122D9"/>
    <w:rsid w:val="3D6DE13F"/>
    <w:rsid w:val="3D9DB783"/>
    <w:rsid w:val="3E8A32CF"/>
    <w:rsid w:val="3E8C751E"/>
    <w:rsid w:val="3EE677B6"/>
    <w:rsid w:val="3F5372D8"/>
    <w:rsid w:val="3F89747B"/>
    <w:rsid w:val="3FD1CA16"/>
    <w:rsid w:val="40A471D8"/>
    <w:rsid w:val="40CFF23B"/>
    <w:rsid w:val="4102F217"/>
    <w:rsid w:val="41463212"/>
    <w:rsid w:val="4173A383"/>
    <w:rsid w:val="41CC3E38"/>
    <w:rsid w:val="41CE0EEF"/>
    <w:rsid w:val="41F4DC4D"/>
    <w:rsid w:val="4263FA0B"/>
    <w:rsid w:val="42E57484"/>
    <w:rsid w:val="442E986C"/>
    <w:rsid w:val="446BA2F6"/>
    <w:rsid w:val="44B87687"/>
    <w:rsid w:val="4564FDBA"/>
    <w:rsid w:val="45FD440F"/>
    <w:rsid w:val="469CAB5C"/>
    <w:rsid w:val="469E2FDD"/>
    <w:rsid w:val="4710D136"/>
    <w:rsid w:val="4751CB88"/>
    <w:rsid w:val="479ACF4E"/>
    <w:rsid w:val="480715DC"/>
    <w:rsid w:val="4953151F"/>
    <w:rsid w:val="4967518F"/>
    <w:rsid w:val="496FB489"/>
    <w:rsid w:val="49B4DE09"/>
    <w:rsid w:val="4A2F809A"/>
    <w:rsid w:val="4B1D6259"/>
    <w:rsid w:val="4B42C0C1"/>
    <w:rsid w:val="4C25502C"/>
    <w:rsid w:val="4C5C92B4"/>
    <w:rsid w:val="4CEAAEB8"/>
    <w:rsid w:val="4D16DB6B"/>
    <w:rsid w:val="4D37D262"/>
    <w:rsid w:val="4D4C722F"/>
    <w:rsid w:val="4DF5E298"/>
    <w:rsid w:val="4E1A1D31"/>
    <w:rsid w:val="4E7358E6"/>
    <w:rsid w:val="4E96789D"/>
    <w:rsid w:val="4EC4B65B"/>
    <w:rsid w:val="4F48D731"/>
    <w:rsid w:val="4FC2A99F"/>
    <w:rsid w:val="5003A986"/>
    <w:rsid w:val="50B53DF5"/>
    <w:rsid w:val="519DCA22"/>
    <w:rsid w:val="51B64D2A"/>
    <w:rsid w:val="523EB098"/>
    <w:rsid w:val="533DFEBE"/>
    <w:rsid w:val="53A51238"/>
    <w:rsid w:val="53DCD5D6"/>
    <w:rsid w:val="53E9EFD8"/>
    <w:rsid w:val="53F5F8AB"/>
    <w:rsid w:val="53F6E079"/>
    <w:rsid w:val="543BB031"/>
    <w:rsid w:val="55698ABE"/>
    <w:rsid w:val="556A7C27"/>
    <w:rsid w:val="558C1719"/>
    <w:rsid w:val="55F05109"/>
    <w:rsid w:val="5648E72C"/>
    <w:rsid w:val="56827146"/>
    <w:rsid w:val="56F99BA2"/>
    <w:rsid w:val="5735E6FA"/>
    <w:rsid w:val="586D5FC3"/>
    <w:rsid w:val="588D1DB3"/>
    <w:rsid w:val="58BE8080"/>
    <w:rsid w:val="58C7960B"/>
    <w:rsid w:val="58FF52EE"/>
    <w:rsid w:val="5A3175D8"/>
    <w:rsid w:val="5A3EC945"/>
    <w:rsid w:val="5A5ECFD1"/>
    <w:rsid w:val="5B933B00"/>
    <w:rsid w:val="5BB8710D"/>
    <w:rsid w:val="5BCCCBCF"/>
    <w:rsid w:val="5C7BC5CA"/>
    <w:rsid w:val="5CE00206"/>
    <w:rsid w:val="5D0CEFBA"/>
    <w:rsid w:val="5D16C6C0"/>
    <w:rsid w:val="5D74A13F"/>
    <w:rsid w:val="5DDCFE55"/>
    <w:rsid w:val="5DF3102E"/>
    <w:rsid w:val="5DF3C4E8"/>
    <w:rsid w:val="5E4A586C"/>
    <w:rsid w:val="5EDE91D8"/>
    <w:rsid w:val="5FEAB009"/>
    <w:rsid w:val="60997858"/>
    <w:rsid w:val="60A58C98"/>
    <w:rsid w:val="615341CF"/>
    <w:rsid w:val="61605ADB"/>
    <w:rsid w:val="617A35BE"/>
    <w:rsid w:val="629CF8B3"/>
    <w:rsid w:val="62CEBEFF"/>
    <w:rsid w:val="636F784B"/>
    <w:rsid w:val="6388338C"/>
    <w:rsid w:val="63C2280E"/>
    <w:rsid w:val="63F960CB"/>
    <w:rsid w:val="655922B6"/>
    <w:rsid w:val="659C4529"/>
    <w:rsid w:val="65C2A32A"/>
    <w:rsid w:val="65D47EDA"/>
    <w:rsid w:val="65E7F43E"/>
    <w:rsid w:val="66476D52"/>
    <w:rsid w:val="6655DB1A"/>
    <w:rsid w:val="67C68408"/>
    <w:rsid w:val="67F0284A"/>
    <w:rsid w:val="6843FBA0"/>
    <w:rsid w:val="68E674CC"/>
    <w:rsid w:val="692420D6"/>
    <w:rsid w:val="692C846B"/>
    <w:rsid w:val="69ABEF98"/>
    <w:rsid w:val="69B11C8A"/>
    <w:rsid w:val="69BEBBF9"/>
    <w:rsid w:val="69F1AB05"/>
    <w:rsid w:val="6A4E04A1"/>
    <w:rsid w:val="6A4E82A0"/>
    <w:rsid w:val="6ADF624D"/>
    <w:rsid w:val="6AE2B897"/>
    <w:rsid w:val="6AEF8D85"/>
    <w:rsid w:val="6B08F8CD"/>
    <w:rsid w:val="6B25B0DB"/>
    <w:rsid w:val="6B45CDA3"/>
    <w:rsid w:val="6C013D04"/>
    <w:rsid w:val="6C38DF10"/>
    <w:rsid w:val="6CB78332"/>
    <w:rsid w:val="6CB7B4E7"/>
    <w:rsid w:val="6CCC82E5"/>
    <w:rsid w:val="6D4708AF"/>
    <w:rsid w:val="6EEAEFFC"/>
    <w:rsid w:val="6F066BA1"/>
    <w:rsid w:val="6F091686"/>
    <w:rsid w:val="6F1AE3EC"/>
    <w:rsid w:val="6F27D5A3"/>
    <w:rsid w:val="6F2EE245"/>
    <w:rsid w:val="704EF7CC"/>
    <w:rsid w:val="706A96BA"/>
    <w:rsid w:val="70BB3233"/>
    <w:rsid w:val="70E1277F"/>
    <w:rsid w:val="7114E878"/>
    <w:rsid w:val="72E3ADB5"/>
    <w:rsid w:val="732822B4"/>
    <w:rsid w:val="73E07AB1"/>
    <w:rsid w:val="73F7204B"/>
    <w:rsid w:val="743AEA95"/>
    <w:rsid w:val="7489EED0"/>
    <w:rsid w:val="74F8549D"/>
    <w:rsid w:val="7570F2CD"/>
    <w:rsid w:val="7599808B"/>
    <w:rsid w:val="75BE9253"/>
    <w:rsid w:val="76797220"/>
    <w:rsid w:val="76D54B2F"/>
    <w:rsid w:val="774A35C1"/>
    <w:rsid w:val="7779E336"/>
    <w:rsid w:val="7827B4B3"/>
    <w:rsid w:val="787CAF5F"/>
    <w:rsid w:val="78DD4F03"/>
    <w:rsid w:val="78F3373D"/>
    <w:rsid w:val="794A242F"/>
    <w:rsid w:val="794C0C0B"/>
    <w:rsid w:val="7962A4DB"/>
    <w:rsid w:val="79DED46B"/>
    <w:rsid w:val="79F7ECF7"/>
    <w:rsid w:val="7B5C7CA6"/>
    <w:rsid w:val="7B6293AC"/>
    <w:rsid w:val="7B7FFCAD"/>
    <w:rsid w:val="7B985D6C"/>
    <w:rsid w:val="7BE94278"/>
    <w:rsid w:val="7C82B60E"/>
    <w:rsid w:val="7C93FB54"/>
    <w:rsid w:val="7D06161C"/>
    <w:rsid w:val="7D7B9A1E"/>
    <w:rsid w:val="7DDA5F10"/>
    <w:rsid w:val="7DF3E82A"/>
    <w:rsid w:val="7E8D03F6"/>
    <w:rsid w:val="7EF667CD"/>
    <w:rsid w:val="7F33BE96"/>
    <w:rsid w:val="7F67F596"/>
    <w:rsid w:val="7FC783D6"/>
    <w:rsid w:val="7FCE9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DF10"/>
  <w15:chartTrackingRefBased/>
  <w15:docId w15:val="{7905F0D8-F859-4AAB-B12C-6EE3D146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rsid w:val="49B4D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3">
    <w:name w:val="heading 3"/>
    <w:basedOn w:val="prastasis"/>
    <w:next w:val="prastasis"/>
    <w:uiPriority w:val="9"/>
    <w:unhideWhenUsed/>
    <w:qFormat/>
    <w:rsid w:val="49B4DE09"/>
    <w:pPr>
      <w:keepNext/>
      <w:keepLines/>
      <w:spacing w:before="160" w:after="80"/>
      <w:outlineLvl w:val="2"/>
    </w:pPr>
    <w:rPr>
      <w:rFonts w:eastAsiaTheme="majorEastAsia" w:cstheme="majorBidi"/>
      <w:color w:val="0F476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49B4DE09"/>
    <w:pPr>
      <w:ind w:left="720"/>
      <w:contextualSpacing/>
    </w:pPr>
  </w:style>
  <w:style w:type="character" w:styleId="Hipersaitas">
    <w:name w:val="Hyperlink"/>
    <w:basedOn w:val="Numatytasispastraiposriftas"/>
    <w:uiPriority w:val="99"/>
    <w:unhideWhenUsed/>
    <w:rsid w:val="49B4DE09"/>
    <w:rPr>
      <w:color w:val="467886"/>
      <w:u w:val="singl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C016E"/>
    <w:rPr>
      <w:b/>
      <w:bCs/>
    </w:rPr>
  </w:style>
  <w:style w:type="character" w:customStyle="1" w:styleId="KomentarotemaDiagrama">
    <w:name w:val="Komentaro tema Diagrama"/>
    <w:basedOn w:val="KomentarotekstasDiagrama"/>
    <w:link w:val="Komentarotema"/>
    <w:uiPriority w:val="99"/>
    <w:semiHidden/>
    <w:rsid w:val="00DC016E"/>
    <w:rPr>
      <w:b/>
      <w:bCs/>
      <w:sz w:val="20"/>
      <w:szCs w:val="20"/>
    </w:rPr>
  </w:style>
  <w:style w:type="character" w:styleId="Neapdorotaspaminjimas">
    <w:name w:val="Unresolved Mention"/>
    <w:basedOn w:val="Numatytasispastraiposriftas"/>
    <w:uiPriority w:val="99"/>
    <w:semiHidden/>
    <w:unhideWhenUsed/>
    <w:rsid w:val="00683144"/>
    <w:rPr>
      <w:color w:val="605E5C"/>
      <w:shd w:val="clear" w:color="auto" w:fill="E1DFDD"/>
    </w:rPr>
  </w:style>
  <w:style w:type="paragraph" w:styleId="Debesliotekstas">
    <w:name w:val="Balloon Text"/>
    <w:basedOn w:val="prastasis"/>
    <w:link w:val="DebesliotekstasDiagrama"/>
    <w:uiPriority w:val="99"/>
    <w:semiHidden/>
    <w:unhideWhenUsed/>
    <w:rsid w:val="00FA3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3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12125">
      <w:bodyDiv w:val="1"/>
      <w:marLeft w:val="0"/>
      <w:marRight w:val="0"/>
      <w:marTop w:val="0"/>
      <w:marBottom w:val="0"/>
      <w:divBdr>
        <w:top w:val="none" w:sz="0" w:space="0" w:color="auto"/>
        <w:left w:val="none" w:sz="0" w:space="0" w:color="auto"/>
        <w:bottom w:val="none" w:sz="0" w:space="0" w:color="auto"/>
        <w:right w:val="none" w:sz="0" w:space="0" w:color="auto"/>
      </w:divBdr>
    </w:div>
    <w:div w:id="580338959">
      <w:bodyDiv w:val="1"/>
      <w:marLeft w:val="0"/>
      <w:marRight w:val="0"/>
      <w:marTop w:val="0"/>
      <w:marBottom w:val="0"/>
      <w:divBdr>
        <w:top w:val="none" w:sz="0" w:space="0" w:color="auto"/>
        <w:left w:val="none" w:sz="0" w:space="0" w:color="auto"/>
        <w:bottom w:val="none" w:sz="0" w:space="0" w:color="auto"/>
        <w:right w:val="none" w:sz="0" w:space="0" w:color="auto"/>
      </w:divBdr>
    </w:div>
    <w:div w:id="768504200">
      <w:bodyDiv w:val="1"/>
      <w:marLeft w:val="0"/>
      <w:marRight w:val="0"/>
      <w:marTop w:val="0"/>
      <w:marBottom w:val="0"/>
      <w:divBdr>
        <w:top w:val="none" w:sz="0" w:space="0" w:color="auto"/>
        <w:left w:val="none" w:sz="0" w:space="0" w:color="auto"/>
        <w:bottom w:val="none" w:sz="0" w:space="0" w:color="auto"/>
        <w:right w:val="none" w:sz="0" w:space="0" w:color="auto"/>
      </w:divBdr>
    </w:div>
    <w:div w:id="1065377083">
      <w:bodyDiv w:val="1"/>
      <w:marLeft w:val="0"/>
      <w:marRight w:val="0"/>
      <w:marTop w:val="0"/>
      <w:marBottom w:val="0"/>
      <w:divBdr>
        <w:top w:val="none" w:sz="0" w:space="0" w:color="auto"/>
        <w:left w:val="none" w:sz="0" w:space="0" w:color="auto"/>
        <w:bottom w:val="none" w:sz="0" w:space="0" w:color="auto"/>
        <w:right w:val="none" w:sz="0" w:space="0" w:color="auto"/>
      </w:divBdr>
    </w:div>
    <w:div w:id="1216086483">
      <w:bodyDiv w:val="1"/>
      <w:marLeft w:val="0"/>
      <w:marRight w:val="0"/>
      <w:marTop w:val="0"/>
      <w:marBottom w:val="0"/>
      <w:divBdr>
        <w:top w:val="none" w:sz="0" w:space="0" w:color="auto"/>
        <w:left w:val="none" w:sz="0" w:space="0" w:color="auto"/>
        <w:bottom w:val="none" w:sz="0" w:space="0" w:color="auto"/>
        <w:right w:val="none" w:sz="0" w:space="0" w:color="auto"/>
      </w:divBdr>
    </w:div>
    <w:div w:id="1231110909">
      <w:bodyDiv w:val="1"/>
      <w:marLeft w:val="0"/>
      <w:marRight w:val="0"/>
      <w:marTop w:val="0"/>
      <w:marBottom w:val="0"/>
      <w:divBdr>
        <w:top w:val="none" w:sz="0" w:space="0" w:color="auto"/>
        <w:left w:val="none" w:sz="0" w:space="0" w:color="auto"/>
        <w:bottom w:val="none" w:sz="0" w:space="0" w:color="auto"/>
        <w:right w:val="none" w:sz="0" w:space="0" w:color="auto"/>
      </w:divBdr>
    </w:div>
    <w:div w:id="1410540149">
      <w:bodyDiv w:val="1"/>
      <w:marLeft w:val="0"/>
      <w:marRight w:val="0"/>
      <w:marTop w:val="0"/>
      <w:marBottom w:val="0"/>
      <w:divBdr>
        <w:top w:val="none" w:sz="0" w:space="0" w:color="auto"/>
        <w:left w:val="none" w:sz="0" w:space="0" w:color="auto"/>
        <w:bottom w:val="none" w:sz="0" w:space="0" w:color="auto"/>
        <w:right w:val="none" w:sz="0" w:space="0" w:color="auto"/>
      </w:divBdr>
    </w:div>
    <w:div w:id="1439133941">
      <w:bodyDiv w:val="1"/>
      <w:marLeft w:val="0"/>
      <w:marRight w:val="0"/>
      <w:marTop w:val="0"/>
      <w:marBottom w:val="0"/>
      <w:divBdr>
        <w:top w:val="none" w:sz="0" w:space="0" w:color="auto"/>
        <w:left w:val="none" w:sz="0" w:space="0" w:color="auto"/>
        <w:bottom w:val="none" w:sz="0" w:space="0" w:color="auto"/>
        <w:right w:val="none" w:sz="0" w:space="0" w:color="auto"/>
      </w:divBdr>
    </w:div>
    <w:div w:id="1743680277">
      <w:bodyDiv w:val="1"/>
      <w:marLeft w:val="0"/>
      <w:marRight w:val="0"/>
      <w:marTop w:val="0"/>
      <w:marBottom w:val="0"/>
      <w:divBdr>
        <w:top w:val="none" w:sz="0" w:space="0" w:color="auto"/>
        <w:left w:val="none" w:sz="0" w:space="0" w:color="auto"/>
        <w:bottom w:val="none" w:sz="0" w:space="0" w:color="auto"/>
        <w:right w:val="none" w:sz="0" w:space="0" w:color="auto"/>
      </w:divBdr>
    </w:div>
    <w:div w:id="1894540931">
      <w:bodyDiv w:val="1"/>
      <w:marLeft w:val="0"/>
      <w:marRight w:val="0"/>
      <w:marTop w:val="0"/>
      <w:marBottom w:val="0"/>
      <w:divBdr>
        <w:top w:val="none" w:sz="0" w:space="0" w:color="auto"/>
        <w:left w:val="none" w:sz="0" w:space="0" w:color="auto"/>
        <w:bottom w:val="none" w:sz="0" w:space="0" w:color="auto"/>
        <w:right w:val="none" w:sz="0" w:space="0" w:color="auto"/>
      </w:divBdr>
    </w:div>
    <w:div w:id="21208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astine@salininkai.vilnius.l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kpc@lyg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pc@lygus.lt" TargetMode="External"/><Relationship Id="rId5" Type="http://schemas.openxmlformats.org/officeDocument/2006/relationships/styles" Target="styles.xml"/><Relationship Id="rId15" Type="http://schemas.openxmlformats.org/officeDocument/2006/relationships/hyperlink" Target="mailto:ada@ada.lt" TargetMode="External"/><Relationship Id="rId10" Type="http://schemas.openxmlformats.org/officeDocument/2006/relationships/hyperlink" Target="https://socmin.lrv.lt/lt/veiklos-sritys/socialine-integracija/emocine-ir-psichologine-pagalba" TargetMode="External"/><Relationship Id="rId4" Type="http://schemas.openxmlformats.org/officeDocument/2006/relationships/numbering" Target="numbering.xml"/><Relationship Id="rId9" Type="http://schemas.openxmlformats.org/officeDocument/2006/relationships/hyperlink" Target="mailto:rastine@salininkai.vilnius.lm.lt" TargetMode="External"/><Relationship Id="rId14" Type="http://schemas.openxmlformats.org/officeDocument/2006/relationships/hyperlink" Target="mailto:tadas.prakap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D2DD7-9D81-4EE3-A632-EC654158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31C89E-4B55-4622-AA8E-C694EA6CD457}">
  <ds:schemaRefs>
    <ds:schemaRef ds:uri="http://schemas.microsoft.com/sharepoint/v3/contenttype/forms"/>
  </ds:schemaRefs>
</ds:datastoreItem>
</file>

<file path=customXml/itemProps3.xml><?xml version="1.0" encoding="utf-8"?>
<ds:datastoreItem xmlns:ds="http://schemas.openxmlformats.org/officeDocument/2006/customXml" ds:itemID="{93067FDA-6D8F-4581-B145-05A812BBA7F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5565</Words>
  <Characters>31721</Characters>
  <Application>Microsoft Office Word</Application>
  <DocSecurity>0</DocSecurity>
  <Lines>264</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Kompiuteris</cp:lastModifiedBy>
  <cp:revision>21</cp:revision>
  <cp:lastPrinted>2025-10-30T12:43:00Z</cp:lastPrinted>
  <dcterms:created xsi:type="dcterms:W3CDTF">2025-10-23T13:40:00Z</dcterms:created>
  <dcterms:modified xsi:type="dcterms:W3CDTF">2025-10-30T12:44:00Z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